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13291"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
        <w:gridCol w:w="1744"/>
        <w:gridCol w:w="7"/>
        <w:gridCol w:w="1413"/>
        <w:gridCol w:w="8"/>
        <w:gridCol w:w="945"/>
        <w:gridCol w:w="9"/>
        <w:gridCol w:w="978"/>
        <w:gridCol w:w="10"/>
        <w:gridCol w:w="3869"/>
        <w:gridCol w:w="12"/>
        <w:gridCol w:w="4271"/>
        <w:gridCol w:w="12"/>
        <w:gridCol w:w="7"/>
      </w:tblGrid>
      <w:tr w:rsidR="0090509B" w:rsidRPr="00F64A77" w:rsidTr="00790CAC">
        <w:trPr>
          <w:gridAfter w:val="2"/>
          <w:wAfter w:w="19" w:type="dxa"/>
          <w:cantSplit/>
          <w:tblHeader/>
        </w:trPr>
        <w:tc>
          <w:tcPr>
            <w:tcW w:w="1750" w:type="dxa"/>
            <w:gridSpan w:val="2"/>
            <w:shd w:val="clear" w:color="auto" w:fill="D9D9D9"/>
            <w:tcMar>
              <w:top w:w="115" w:type="dxa"/>
              <w:left w:w="115" w:type="dxa"/>
              <w:bottom w:w="115" w:type="dxa"/>
              <w:right w:w="115" w:type="dxa"/>
            </w:tcMar>
            <w:vAlign w:val="center"/>
          </w:tcPr>
          <w:p w:rsidR="0090509B" w:rsidRPr="003C007F" w:rsidRDefault="0090509B" w:rsidP="00363FC8">
            <w:pPr>
              <w:jc w:val="center"/>
              <w:rPr>
                <w:b/>
                <w:bCs/>
                <w:sz w:val="20"/>
                <w:szCs w:val="20"/>
              </w:rPr>
            </w:pPr>
            <w:r w:rsidRPr="003C007F">
              <w:rPr>
                <w:b/>
                <w:bCs/>
                <w:sz w:val="20"/>
                <w:szCs w:val="20"/>
              </w:rPr>
              <w:t>Functional Area</w:t>
            </w:r>
          </w:p>
        </w:tc>
        <w:tc>
          <w:tcPr>
            <w:tcW w:w="1420" w:type="dxa"/>
            <w:gridSpan w:val="2"/>
            <w:shd w:val="clear" w:color="auto" w:fill="D9D9D9"/>
            <w:tcMar>
              <w:top w:w="115" w:type="dxa"/>
              <w:left w:w="115" w:type="dxa"/>
              <w:bottom w:w="115" w:type="dxa"/>
              <w:right w:w="115" w:type="dxa"/>
            </w:tcMar>
            <w:vAlign w:val="center"/>
          </w:tcPr>
          <w:p w:rsidR="0090509B" w:rsidRPr="003C007F" w:rsidRDefault="0090509B" w:rsidP="00363FC8">
            <w:pPr>
              <w:jc w:val="center"/>
              <w:rPr>
                <w:b/>
                <w:bCs/>
                <w:sz w:val="20"/>
                <w:szCs w:val="20"/>
              </w:rPr>
            </w:pPr>
            <w:r w:rsidRPr="003C007F">
              <w:rPr>
                <w:b/>
                <w:bCs/>
                <w:sz w:val="20"/>
                <w:szCs w:val="20"/>
              </w:rPr>
              <w:t>Defect ID</w:t>
            </w:r>
          </w:p>
        </w:tc>
        <w:tc>
          <w:tcPr>
            <w:tcW w:w="953" w:type="dxa"/>
            <w:gridSpan w:val="2"/>
            <w:shd w:val="clear" w:color="auto" w:fill="D9D9D9"/>
            <w:tcMar>
              <w:top w:w="115" w:type="dxa"/>
              <w:left w:w="115" w:type="dxa"/>
              <w:bottom w:w="115" w:type="dxa"/>
              <w:right w:w="115" w:type="dxa"/>
            </w:tcMar>
            <w:vAlign w:val="center"/>
          </w:tcPr>
          <w:p w:rsidR="0090509B" w:rsidRPr="003C007F" w:rsidRDefault="0090509B" w:rsidP="00363FC8">
            <w:pPr>
              <w:jc w:val="center"/>
              <w:rPr>
                <w:b/>
                <w:bCs/>
                <w:sz w:val="20"/>
                <w:szCs w:val="20"/>
              </w:rPr>
            </w:pPr>
            <w:r w:rsidRPr="003C007F">
              <w:rPr>
                <w:b/>
                <w:bCs/>
                <w:sz w:val="20"/>
                <w:szCs w:val="20"/>
              </w:rPr>
              <w:t>Ticket #</w:t>
            </w:r>
          </w:p>
        </w:tc>
        <w:tc>
          <w:tcPr>
            <w:tcW w:w="987" w:type="dxa"/>
            <w:gridSpan w:val="2"/>
            <w:shd w:val="clear" w:color="auto" w:fill="D9D9D9"/>
            <w:tcMar>
              <w:top w:w="115" w:type="dxa"/>
              <w:left w:w="115" w:type="dxa"/>
              <w:bottom w:w="115" w:type="dxa"/>
              <w:right w:w="115" w:type="dxa"/>
            </w:tcMar>
            <w:vAlign w:val="center"/>
          </w:tcPr>
          <w:p w:rsidR="0090509B" w:rsidRPr="003C007F" w:rsidRDefault="0090509B" w:rsidP="00363FC8">
            <w:pPr>
              <w:jc w:val="center"/>
              <w:rPr>
                <w:b/>
                <w:bCs/>
                <w:sz w:val="20"/>
                <w:szCs w:val="20"/>
              </w:rPr>
            </w:pPr>
            <w:r w:rsidRPr="003C007F">
              <w:rPr>
                <w:b/>
                <w:bCs/>
                <w:sz w:val="20"/>
                <w:szCs w:val="20"/>
              </w:rPr>
              <w:t>Report ID</w:t>
            </w:r>
          </w:p>
        </w:tc>
        <w:tc>
          <w:tcPr>
            <w:tcW w:w="3879" w:type="dxa"/>
            <w:gridSpan w:val="2"/>
            <w:shd w:val="clear" w:color="auto" w:fill="D9D9D9"/>
            <w:tcMar>
              <w:top w:w="115" w:type="dxa"/>
              <w:left w:w="115" w:type="dxa"/>
              <w:bottom w:w="115" w:type="dxa"/>
              <w:right w:w="115" w:type="dxa"/>
            </w:tcMar>
            <w:vAlign w:val="center"/>
          </w:tcPr>
          <w:p w:rsidR="0090509B" w:rsidRPr="003C007F" w:rsidRDefault="0090509B" w:rsidP="00363FC8">
            <w:pPr>
              <w:jc w:val="center"/>
              <w:rPr>
                <w:b/>
                <w:bCs/>
                <w:sz w:val="20"/>
                <w:szCs w:val="20"/>
              </w:rPr>
            </w:pPr>
            <w:r w:rsidRPr="003C007F">
              <w:rPr>
                <w:b/>
                <w:bCs/>
                <w:sz w:val="20"/>
                <w:szCs w:val="20"/>
              </w:rPr>
              <w:t>Summary of Defect</w:t>
            </w:r>
          </w:p>
        </w:tc>
        <w:tc>
          <w:tcPr>
            <w:tcW w:w="4283" w:type="dxa"/>
            <w:gridSpan w:val="2"/>
            <w:shd w:val="clear" w:color="auto" w:fill="D9D9D9"/>
            <w:tcMar>
              <w:top w:w="115" w:type="dxa"/>
              <w:left w:w="115" w:type="dxa"/>
              <w:bottom w:w="115" w:type="dxa"/>
              <w:right w:w="115" w:type="dxa"/>
            </w:tcMar>
            <w:vAlign w:val="center"/>
          </w:tcPr>
          <w:p w:rsidR="0090509B" w:rsidRPr="00F64A77" w:rsidRDefault="0090509B" w:rsidP="00363FC8">
            <w:pPr>
              <w:jc w:val="center"/>
              <w:rPr>
                <w:b/>
                <w:bCs/>
                <w:sz w:val="20"/>
                <w:szCs w:val="20"/>
              </w:rPr>
            </w:pPr>
            <w:r w:rsidRPr="00F64A77">
              <w:rPr>
                <w:b/>
                <w:bCs/>
                <w:sz w:val="20"/>
                <w:szCs w:val="20"/>
              </w:rPr>
              <w:t>Resolution Comments</w:t>
            </w:r>
          </w:p>
        </w:tc>
      </w:tr>
      <w:tr w:rsidR="009B711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9B7119" w:rsidRPr="0033555A" w:rsidRDefault="00D67E0F" w:rsidP="00363FC8">
            <w:pPr>
              <w:jc w:val="center"/>
              <w:rPr>
                <w:sz w:val="20"/>
                <w:szCs w:val="20"/>
              </w:rPr>
            </w:pPr>
            <w:r w:rsidRPr="0033555A">
              <w:rPr>
                <w:sz w:val="20"/>
                <w:szCs w:val="20"/>
              </w:rPr>
              <w:t xml:space="preserve">Intake </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837B1" w:rsidRPr="0033555A" w:rsidRDefault="003837B1" w:rsidP="003837B1">
            <w:pPr>
              <w:jc w:val="center"/>
              <w:rPr>
                <w:color w:val="000000"/>
                <w:sz w:val="20"/>
                <w:szCs w:val="20"/>
              </w:rPr>
            </w:pPr>
            <w:r w:rsidRPr="0033555A">
              <w:rPr>
                <w:color w:val="000000"/>
                <w:sz w:val="20"/>
                <w:szCs w:val="20"/>
              </w:rPr>
              <w:t>16070</w:t>
            </w:r>
          </w:p>
          <w:p w:rsidR="009B7119" w:rsidRPr="0033555A" w:rsidRDefault="009B7119" w:rsidP="00363FC8">
            <w:pPr>
              <w:jc w:val="center"/>
              <w:rPr>
                <w:sz w:val="20"/>
                <w:szCs w:val="20"/>
              </w:rPr>
            </w:pP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33555A" w:rsidRDefault="009B7119" w:rsidP="00363FC8">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33555A" w:rsidRDefault="009B7119"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33555A" w:rsidRDefault="009B26E4" w:rsidP="009B26E4">
            <w:pPr>
              <w:rPr>
                <w:color w:val="000000"/>
                <w:sz w:val="20"/>
                <w:szCs w:val="20"/>
              </w:rPr>
            </w:pPr>
            <w:r w:rsidRPr="0033555A">
              <w:rPr>
                <w:color w:val="000000"/>
                <w:sz w:val="20"/>
                <w:szCs w:val="20"/>
              </w:rPr>
              <w:t xml:space="preserve">IV08 - Family </w:t>
            </w:r>
            <w:proofErr w:type="spellStart"/>
            <w:r w:rsidRPr="0033555A">
              <w:rPr>
                <w:color w:val="000000"/>
                <w:sz w:val="20"/>
                <w:szCs w:val="20"/>
              </w:rPr>
              <w:t>Assmt</w:t>
            </w:r>
            <w:proofErr w:type="spellEnd"/>
            <w:r w:rsidRPr="0033555A">
              <w:rPr>
                <w:color w:val="000000"/>
                <w:sz w:val="20"/>
                <w:szCs w:val="20"/>
              </w:rPr>
              <w:t xml:space="preserve"> - Add validation message to ensure that final case decision and service planning selections are consistent</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B7119" w:rsidRPr="0033555A" w:rsidRDefault="009B26E4" w:rsidP="00363FC8">
            <w:pPr>
              <w:rPr>
                <w:sz w:val="20"/>
                <w:szCs w:val="20"/>
              </w:rPr>
            </w:pPr>
            <w:r w:rsidRPr="0033555A">
              <w:rPr>
                <w:sz w:val="20"/>
                <w:szCs w:val="20"/>
              </w:rPr>
              <w:t>Validation message added to ensure that final case decision and service planning selections are consistent. </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D67E0F" w:rsidP="00363FC8">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3837B1" w:rsidP="00363FC8">
            <w:pPr>
              <w:jc w:val="center"/>
              <w:rPr>
                <w:sz w:val="20"/>
                <w:szCs w:val="20"/>
              </w:rPr>
            </w:pPr>
            <w:r w:rsidRPr="0033555A">
              <w:rPr>
                <w:sz w:val="20"/>
                <w:szCs w:val="20"/>
              </w:rPr>
              <w:t>16075</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017271" w:rsidP="00363FC8">
            <w:pPr>
              <w:rPr>
                <w:sz w:val="20"/>
                <w:szCs w:val="20"/>
              </w:rPr>
            </w:pPr>
            <w:r w:rsidRPr="0033555A">
              <w:rPr>
                <w:sz w:val="20"/>
                <w:szCs w:val="20"/>
              </w:rPr>
              <w:t>65461</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9B26E4" w:rsidP="00363FC8">
            <w:pPr>
              <w:rPr>
                <w:sz w:val="20"/>
                <w:szCs w:val="20"/>
              </w:rPr>
            </w:pPr>
            <w:r w:rsidRPr="0033555A">
              <w:rPr>
                <w:sz w:val="20"/>
                <w:szCs w:val="20"/>
              </w:rPr>
              <w:t>IN07 - SACWIS is not allowing user to end-date active case member the same day as the living arrangement</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017271" w:rsidP="00363FC8">
            <w:pPr>
              <w:rPr>
                <w:sz w:val="20"/>
                <w:szCs w:val="20"/>
              </w:rPr>
            </w:pPr>
            <w:r w:rsidRPr="0033555A">
              <w:rPr>
                <w:sz w:val="20"/>
                <w:szCs w:val="20"/>
              </w:rPr>
              <w:t>SACWIS is now allowing the ability to end date the active case member status as the same date as the end date of the living arrangement.</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D67E0F" w:rsidP="00363FC8">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3837B1" w:rsidP="00363FC8">
            <w:pPr>
              <w:jc w:val="center"/>
              <w:rPr>
                <w:sz w:val="20"/>
                <w:szCs w:val="20"/>
              </w:rPr>
            </w:pPr>
            <w:r w:rsidRPr="0033555A">
              <w:rPr>
                <w:sz w:val="20"/>
                <w:szCs w:val="20"/>
              </w:rPr>
              <w:t>16167</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017271" w:rsidP="00363FC8">
            <w:pPr>
              <w:rPr>
                <w:sz w:val="20"/>
                <w:szCs w:val="20"/>
              </w:rPr>
            </w:pPr>
            <w:r w:rsidRPr="0033555A">
              <w:rPr>
                <w:sz w:val="20"/>
                <w:szCs w:val="20"/>
              </w:rPr>
              <w:t>65174</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8F4002" w:rsidP="00363FC8">
            <w:pPr>
              <w:rPr>
                <w:sz w:val="20"/>
                <w:szCs w:val="20"/>
              </w:rPr>
            </w:pPr>
            <w:r w:rsidRPr="0033555A">
              <w:rPr>
                <w:sz w:val="20"/>
                <w:szCs w:val="20"/>
              </w:rPr>
              <w:t>034</w:t>
            </w: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017271" w:rsidP="00363FC8">
            <w:pPr>
              <w:rPr>
                <w:sz w:val="20"/>
                <w:szCs w:val="20"/>
              </w:rPr>
            </w:pPr>
            <w:r w:rsidRPr="0033555A">
              <w:rPr>
                <w:sz w:val="20"/>
                <w:szCs w:val="20"/>
              </w:rPr>
              <w:t>RPT 034 Case Worker Name Not Available (</w:t>
            </w:r>
            <w:proofErr w:type="spellStart"/>
            <w:r w:rsidRPr="0033555A">
              <w:rPr>
                <w:sz w:val="20"/>
                <w:szCs w:val="20"/>
              </w:rPr>
              <w:t>Dispo</w:t>
            </w:r>
            <w:proofErr w:type="spellEnd"/>
            <w:r w:rsidRPr="0033555A">
              <w:rPr>
                <w:sz w:val="20"/>
                <w:szCs w:val="20"/>
              </w:rPr>
              <w:t xml:space="preserve"> letter to OHC entity/</w:t>
            </w:r>
            <w:proofErr w:type="spellStart"/>
            <w:r w:rsidRPr="0033555A">
              <w:rPr>
                <w:sz w:val="20"/>
                <w:szCs w:val="20"/>
              </w:rPr>
              <w:t>adminstrator</w:t>
            </w:r>
            <w:proofErr w:type="spellEnd"/>
            <w:r w:rsidRPr="0033555A">
              <w:rPr>
                <w:sz w:val="20"/>
                <w:szCs w:val="20"/>
              </w:rPr>
              <w:t>/owner)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17271" w:rsidRPr="0033555A" w:rsidRDefault="00017271" w:rsidP="00017271">
            <w:pPr>
              <w:rPr>
                <w:sz w:val="20"/>
                <w:szCs w:val="20"/>
              </w:rPr>
            </w:pPr>
            <w:r w:rsidRPr="0033555A">
              <w:rPr>
                <w:sz w:val="20"/>
                <w:szCs w:val="20"/>
              </w:rPr>
              <w:t>Caseworker Dropdown box is now populated with caseworkers assigned to the case at the time of Intake Disposition.</w:t>
            </w:r>
          </w:p>
          <w:p w:rsidR="00FF43D7" w:rsidRPr="0033555A" w:rsidRDefault="00FF43D7" w:rsidP="00363FC8">
            <w:pPr>
              <w:rPr>
                <w:sz w:val="20"/>
                <w:szCs w:val="20"/>
              </w:rPr>
            </w:pP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D67E0F" w:rsidP="00363FC8">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3837B1" w:rsidP="00363FC8">
            <w:pPr>
              <w:jc w:val="center"/>
              <w:rPr>
                <w:sz w:val="20"/>
                <w:szCs w:val="20"/>
              </w:rPr>
            </w:pPr>
            <w:r w:rsidRPr="0033555A">
              <w:rPr>
                <w:sz w:val="20"/>
                <w:szCs w:val="20"/>
              </w:rPr>
              <w:t>16277</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012577" w:rsidP="00363FC8">
            <w:pPr>
              <w:rPr>
                <w:sz w:val="20"/>
                <w:szCs w:val="20"/>
              </w:rPr>
            </w:pPr>
            <w:r w:rsidRPr="0033555A">
              <w:rPr>
                <w:sz w:val="20"/>
                <w:szCs w:val="20"/>
              </w:rPr>
              <w:t>66200</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012577" w:rsidP="00363FC8">
            <w:pPr>
              <w:rPr>
                <w:sz w:val="20"/>
                <w:szCs w:val="20"/>
              </w:rPr>
            </w:pPr>
            <w:r w:rsidRPr="0033555A">
              <w:rPr>
                <w:sz w:val="20"/>
                <w:szCs w:val="20"/>
              </w:rPr>
              <w:t>Pop-up notification added to ensure that the Verbal approval and/or Signature information is being saved before user routes Safety Plan for approval.</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012577" w:rsidP="00363FC8">
            <w:pPr>
              <w:rPr>
                <w:sz w:val="20"/>
                <w:szCs w:val="20"/>
              </w:rPr>
            </w:pPr>
            <w:r w:rsidRPr="0033555A">
              <w:rPr>
                <w:sz w:val="20"/>
                <w:szCs w:val="20"/>
              </w:rPr>
              <w:t>IV06 - Authorization information not saving when processing for approval</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D67E0F" w:rsidP="00363FC8">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3837B1" w:rsidP="00363FC8">
            <w:pPr>
              <w:jc w:val="center"/>
              <w:rPr>
                <w:sz w:val="20"/>
                <w:szCs w:val="20"/>
              </w:rPr>
            </w:pPr>
            <w:r w:rsidRPr="0033555A">
              <w:rPr>
                <w:sz w:val="20"/>
                <w:szCs w:val="20"/>
              </w:rPr>
              <w:t>16286</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012577" w:rsidP="00363FC8">
            <w:pPr>
              <w:rPr>
                <w:sz w:val="20"/>
                <w:szCs w:val="20"/>
              </w:rPr>
            </w:pPr>
            <w:r w:rsidRPr="0033555A">
              <w:rPr>
                <w:sz w:val="20"/>
                <w:szCs w:val="20"/>
              </w:rPr>
              <w:t>IV06 - Safety Plan Status Issue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012577" w:rsidP="00363FC8">
            <w:pPr>
              <w:rPr>
                <w:sz w:val="20"/>
                <w:szCs w:val="20"/>
              </w:rPr>
            </w:pPr>
            <w:r w:rsidRPr="0033555A">
              <w:rPr>
                <w:sz w:val="20"/>
                <w:szCs w:val="20"/>
              </w:rPr>
              <w:t>System will not allow the Safety plan status to change to 'Effective' or 'Effective-Finalized' without 'Yes' being selected for the signature being obtained for all Parent/Guardian/Custodian(s)/Responsible Parties listed on the Authorizations Page</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D67E0F" w:rsidP="00363FC8">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3837B1" w:rsidP="00363FC8">
            <w:pPr>
              <w:jc w:val="center"/>
              <w:rPr>
                <w:sz w:val="20"/>
                <w:szCs w:val="20"/>
              </w:rPr>
            </w:pPr>
            <w:r w:rsidRPr="0033555A">
              <w:rPr>
                <w:sz w:val="20"/>
                <w:szCs w:val="20"/>
              </w:rPr>
              <w:t>16300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B85DFD" w:rsidP="00363FC8">
            <w:pPr>
              <w:rPr>
                <w:sz w:val="20"/>
                <w:szCs w:val="20"/>
              </w:rPr>
            </w:pPr>
            <w:r w:rsidRPr="0033555A">
              <w:rPr>
                <w:sz w:val="20"/>
                <w:szCs w:val="20"/>
              </w:rPr>
              <w:t>IN01b - ICPC ('Initial" is not spelled correctly)</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B85DFD" w:rsidP="00B85DFD">
            <w:pPr>
              <w:rPr>
                <w:sz w:val="20"/>
                <w:szCs w:val="20"/>
              </w:rPr>
            </w:pPr>
            <w:r w:rsidRPr="0033555A">
              <w:rPr>
                <w:sz w:val="20"/>
                <w:szCs w:val="20"/>
              </w:rPr>
              <w:t>The word “initial” is now spelled correctly on the  ICPC Screens, on the "Request Info" tab</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6E56AF" w:rsidP="00363FC8">
            <w:pPr>
              <w:jc w:val="center"/>
              <w:rPr>
                <w:sz w:val="20"/>
                <w:szCs w:val="20"/>
              </w:rPr>
            </w:pPr>
            <w:r w:rsidRPr="0033555A">
              <w:rPr>
                <w:sz w:val="20"/>
                <w:szCs w:val="20"/>
              </w:rPr>
              <w:lastRenderedPageBreak/>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3837B1" w:rsidP="00363FC8">
            <w:pPr>
              <w:jc w:val="center"/>
              <w:rPr>
                <w:sz w:val="20"/>
                <w:szCs w:val="20"/>
              </w:rPr>
            </w:pPr>
            <w:r w:rsidRPr="0033555A">
              <w:rPr>
                <w:sz w:val="20"/>
                <w:szCs w:val="20"/>
              </w:rPr>
              <w:t>8026</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9546AB" w:rsidP="00363FC8">
            <w:pPr>
              <w:rPr>
                <w:sz w:val="20"/>
                <w:szCs w:val="20"/>
              </w:rPr>
            </w:pPr>
            <w:r w:rsidRPr="0033555A">
              <w:rPr>
                <w:sz w:val="20"/>
                <w:szCs w:val="20"/>
              </w:rPr>
              <w:t>IN01 - Participants - Copy Phone Number functionality</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72DE" w:rsidRPr="0033555A" w:rsidRDefault="00CE3B16" w:rsidP="006572DE">
            <w:pPr>
              <w:rPr>
                <w:sz w:val="20"/>
                <w:szCs w:val="20"/>
              </w:rPr>
            </w:pPr>
            <w:proofErr w:type="spellStart"/>
            <w:proofErr w:type="gramStart"/>
            <w:r w:rsidRPr="0033555A">
              <w:rPr>
                <w:sz w:val="20"/>
                <w:szCs w:val="20"/>
              </w:rPr>
              <w:t>A</w:t>
            </w:r>
            <w:r w:rsidR="006572DE" w:rsidRPr="0033555A">
              <w:rPr>
                <w:sz w:val="20"/>
                <w:szCs w:val="20"/>
              </w:rPr>
              <w:t>"</w:t>
            </w:r>
            <w:proofErr w:type="gramEnd"/>
            <w:r w:rsidR="006572DE" w:rsidRPr="0033555A">
              <w:rPr>
                <w:sz w:val="20"/>
                <w:szCs w:val="20"/>
              </w:rPr>
              <w:t>copy</w:t>
            </w:r>
            <w:proofErr w:type="spellEnd"/>
            <w:r w:rsidR="006572DE" w:rsidRPr="0033555A">
              <w:rPr>
                <w:sz w:val="20"/>
                <w:szCs w:val="20"/>
              </w:rPr>
              <w:t xml:space="preserve"> phone number" functionality was added to intake participants tab. This copies primary phone number(s) only. </w:t>
            </w:r>
          </w:p>
          <w:p w:rsidR="00FF43D7" w:rsidRPr="0033555A" w:rsidRDefault="00FF43D7" w:rsidP="00363FC8">
            <w:pPr>
              <w:rPr>
                <w:sz w:val="20"/>
                <w:szCs w:val="20"/>
              </w:rPr>
            </w:pP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6E56AF" w:rsidP="00363FC8">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3837B1" w:rsidP="00363FC8">
            <w:pPr>
              <w:jc w:val="center"/>
              <w:rPr>
                <w:sz w:val="20"/>
                <w:szCs w:val="20"/>
              </w:rPr>
            </w:pPr>
            <w:r w:rsidRPr="0033555A">
              <w:rPr>
                <w:sz w:val="20"/>
                <w:szCs w:val="20"/>
              </w:rPr>
              <w:t>11359</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9546AB" w:rsidP="00363FC8">
            <w:pPr>
              <w:rPr>
                <w:sz w:val="20"/>
                <w:szCs w:val="20"/>
              </w:rPr>
            </w:pPr>
            <w:r w:rsidRPr="0033555A">
              <w:rPr>
                <w:sz w:val="20"/>
                <w:szCs w:val="20"/>
              </w:rPr>
              <w:t>IN07 - Add copy phone number function to case.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6572DE" w:rsidP="00363FC8">
            <w:pPr>
              <w:rPr>
                <w:sz w:val="20"/>
                <w:szCs w:val="20"/>
              </w:rPr>
            </w:pPr>
            <w:proofErr w:type="gramStart"/>
            <w:r w:rsidRPr="0033555A">
              <w:rPr>
                <w:sz w:val="20"/>
                <w:szCs w:val="20"/>
              </w:rPr>
              <w:t>A "</w:t>
            </w:r>
            <w:proofErr w:type="gramEnd"/>
            <w:r w:rsidRPr="0033555A">
              <w:rPr>
                <w:sz w:val="20"/>
                <w:szCs w:val="20"/>
              </w:rPr>
              <w:t>copy phone number" functionality was added to case members. This copies primary phone number(s) only.</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8F4002" w:rsidP="00363FC8">
            <w:pPr>
              <w:jc w:val="center"/>
              <w:rPr>
                <w:sz w:val="20"/>
                <w:szCs w:val="20"/>
              </w:rPr>
            </w:pPr>
            <w:r w:rsidRPr="0033555A">
              <w:rPr>
                <w:sz w:val="20"/>
                <w:szCs w:val="20"/>
              </w:rPr>
              <w:t>Person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3837B1" w:rsidP="00363FC8">
            <w:pPr>
              <w:jc w:val="center"/>
              <w:rPr>
                <w:sz w:val="20"/>
                <w:szCs w:val="20"/>
              </w:rPr>
            </w:pPr>
            <w:r w:rsidRPr="0033555A">
              <w:rPr>
                <w:sz w:val="20"/>
                <w:szCs w:val="20"/>
              </w:rPr>
              <w:t>11951</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9546AB" w:rsidP="00363FC8">
            <w:pPr>
              <w:rPr>
                <w:sz w:val="20"/>
                <w:szCs w:val="20"/>
              </w:rPr>
            </w:pPr>
            <w:r w:rsidRPr="0033555A">
              <w:rPr>
                <w:sz w:val="20"/>
                <w:szCs w:val="20"/>
              </w:rPr>
              <w:t>PM01f - can't edit phone number at all times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6572DE" w:rsidP="00363FC8">
            <w:pPr>
              <w:rPr>
                <w:sz w:val="20"/>
                <w:szCs w:val="20"/>
              </w:rPr>
            </w:pPr>
            <w:r w:rsidRPr="0033555A">
              <w:rPr>
                <w:sz w:val="20"/>
                <w:szCs w:val="20"/>
              </w:rPr>
              <w:t>Prior to completing a person merge, when clicking on the person profile hyperlink, the user can edit the phone number.</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8F4002" w:rsidP="00363FC8">
            <w:pPr>
              <w:jc w:val="center"/>
              <w:rPr>
                <w:sz w:val="20"/>
                <w:szCs w:val="20"/>
              </w:rPr>
            </w:pPr>
            <w:r w:rsidRPr="0033555A">
              <w:rPr>
                <w:sz w:val="20"/>
                <w:szCs w:val="20"/>
              </w:rPr>
              <w:t>Person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CE5839" w:rsidP="00363FC8">
            <w:pPr>
              <w:jc w:val="center"/>
              <w:rPr>
                <w:sz w:val="20"/>
                <w:szCs w:val="20"/>
              </w:rPr>
            </w:pPr>
            <w:r w:rsidRPr="0033555A">
              <w:rPr>
                <w:sz w:val="20"/>
                <w:szCs w:val="20"/>
              </w:rPr>
              <w:t>13945</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9546AB" w:rsidP="00363FC8">
            <w:pPr>
              <w:rPr>
                <w:sz w:val="20"/>
                <w:szCs w:val="20"/>
              </w:rPr>
            </w:pPr>
            <w:r w:rsidRPr="0033555A">
              <w:rPr>
                <w:sz w:val="20"/>
                <w:szCs w:val="20"/>
              </w:rPr>
              <w:t>54103</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9546AB" w:rsidP="00363FC8">
            <w:pPr>
              <w:rPr>
                <w:sz w:val="20"/>
                <w:szCs w:val="20"/>
              </w:rPr>
            </w:pPr>
            <w:r w:rsidRPr="0033555A">
              <w:rPr>
                <w:sz w:val="20"/>
                <w:szCs w:val="20"/>
              </w:rPr>
              <w:t>PM01 - Alert indicator on basic tab of the person profile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72DE" w:rsidRPr="0033555A" w:rsidRDefault="006572DE" w:rsidP="006572DE">
            <w:pPr>
              <w:rPr>
                <w:sz w:val="20"/>
                <w:szCs w:val="20"/>
              </w:rPr>
            </w:pPr>
          </w:p>
          <w:p w:rsidR="00FF43D7" w:rsidRPr="0033555A" w:rsidRDefault="006572DE" w:rsidP="006572DE">
            <w:pPr>
              <w:rPr>
                <w:sz w:val="20"/>
                <w:szCs w:val="20"/>
              </w:rPr>
            </w:pPr>
            <w:r w:rsidRPr="0033555A">
              <w:rPr>
                <w:sz w:val="20"/>
                <w:szCs w:val="20"/>
              </w:rPr>
              <w:t>The person alert section (safety hazard exists, safety plan exists, environmental hazard exists, PSA alert, AWOL) was moved from the bottom and is now located at the top of the person profile basic tab.</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6E56AF" w:rsidP="00363FC8">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CE5839" w:rsidP="00363FC8">
            <w:pPr>
              <w:jc w:val="center"/>
              <w:rPr>
                <w:sz w:val="20"/>
                <w:szCs w:val="20"/>
              </w:rPr>
            </w:pPr>
            <w:r w:rsidRPr="0033555A">
              <w:rPr>
                <w:sz w:val="20"/>
                <w:szCs w:val="20"/>
              </w:rPr>
              <w:t>14771</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9546AB" w:rsidP="00363FC8">
            <w:pPr>
              <w:rPr>
                <w:sz w:val="20"/>
                <w:szCs w:val="20"/>
              </w:rPr>
            </w:pPr>
            <w:r w:rsidRPr="0033555A">
              <w:rPr>
                <w:sz w:val="20"/>
                <w:szCs w:val="20"/>
              </w:rPr>
              <w:t>IV13 - Add validation message when "Child Deceased" is entered as a value for severity of harm and require a deceased date to be entered on the person profile prior to marking the disposition as complete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546AB" w:rsidRPr="0033555A" w:rsidRDefault="009546AB" w:rsidP="009546AB">
            <w:pPr>
              <w:rPr>
                <w:sz w:val="20"/>
                <w:szCs w:val="20"/>
              </w:rPr>
            </w:pPr>
          </w:p>
          <w:p w:rsidR="00FF43D7" w:rsidRPr="0033555A" w:rsidRDefault="009546AB" w:rsidP="009546AB">
            <w:pPr>
              <w:rPr>
                <w:sz w:val="20"/>
                <w:szCs w:val="20"/>
              </w:rPr>
            </w:pPr>
            <w:r w:rsidRPr="0033555A">
              <w:rPr>
                <w:sz w:val="20"/>
                <w:szCs w:val="20"/>
              </w:rPr>
              <w:t> If "Child Deceased" is entered as a value for severity of harm on an intake disposition, a validation message will display if the "deceased" box has not been checked and either a deceased date entered OR the "deceased date unknown" has been checked on the person profile.</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6E56AF" w:rsidP="00363FC8">
            <w:pPr>
              <w:jc w:val="center"/>
              <w:rPr>
                <w:sz w:val="20"/>
                <w:szCs w:val="20"/>
              </w:rPr>
            </w:pPr>
            <w:r w:rsidRPr="0033555A">
              <w:rPr>
                <w:sz w:val="20"/>
                <w:szCs w:val="20"/>
              </w:rPr>
              <w:lastRenderedPageBreak/>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CE5839" w:rsidP="00363FC8">
            <w:pPr>
              <w:jc w:val="center"/>
              <w:rPr>
                <w:sz w:val="20"/>
                <w:szCs w:val="20"/>
              </w:rPr>
            </w:pPr>
            <w:r w:rsidRPr="0033555A">
              <w:rPr>
                <w:sz w:val="20"/>
                <w:szCs w:val="20"/>
              </w:rPr>
              <w:t>14798</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9546AB" w:rsidP="00363FC8">
            <w:pPr>
              <w:rPr>
                <w:sz w:val="20"/>
                <w:szCs w:val="20"/>
              </w:rPr>
            </w:pPr>
            <w:r w:rsidRPr="0033555A">
              <w:rPr>
                <w:sz w:val="20"/>
                <w:szCs w:val="20"/>
              </w:rPr>
              <w:t>58610</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8F4002" w:rsidP="00363FC8">
            <w:pPr>
              <w:rPr>
                <w:sz w:val="20"/>
                <w:szCs w:val="20"/>
              </w:rPr>
            </w:pPr>
            <w:r w:rsidRPr="0033555A">
              <w:rPr>
                <w:sz w:val="20"/>
                <w:szCs w:val="20"/>
              </w:rPr>
              <w:t>023</w:t>
            </w: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9546AB" w:rsidP="00363FC8">
            <w:pPr>
              <w:rPr>
                <w:sz w:val="20"/>
                <w:szCs w:val="20"/>
              </w:rPr>
            </w:pPr>
            <w:r w:rsidRPr="0033555A">
              <w:rPr>
                <w:sz w:val="20"/>
                <w:szCs w:val="20"/>
              </w:rPr>
              <w:t>RPT 023 Parent Disposition letter Change Enhancement</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6572DE" w:rsidP="00363FC8">
            <w:pPr>
              <w:rPr>
                <w:sz w:val="20"/>
                <w:szCs w:val="20"/>
              </w:rPr>
            </w:pPr>
            <w:r w:rsidRPr="0033555A">
              <w:rPr>
                <w:sz w:val="20"/>
                <w:szCs w:val="20"/>
              </w:rPr>
              <w:t>A larger text narrative field was added on the Parent Disposition letter parameter page.</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8F4002" w:rsidP="00363FC8">
            <w:pPr>
              <w:jc w:val="center"/>
              <w:rPr>
                <w:sz w:val="20"/>
                <w:szCs w:val="20"/>
              </w:rPr>
            </w:pPr>
            <w:r w:rsidRPr="0033555A">
              <w:rPr>
                <w:sz w:val="20"/>
                <w:szCs w:val="20"/>
              </w:rPr>
              <w:t>Person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CE5839" w:rsidP="00363FC8">
            <w:pPr>
              <w:jc w:val="center"/>
              <w:rPr>
                <w:sz w:val="20"/>
                <w:szCs w:val="20"/>
              </w:rPr>
            </w:pPr>
            <w:r w:rsidRPr="0033555A">
              <w:rPr>
                <w:sz w:val="20"/>
                <w:szCs w:val="20"/>
              </w:rPr>
              <w:t>15819</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9546AB" w:rsidP="00363FC8">
            <w:pPr>
              <w:rPr>
                <w:sz w:val="20"/>
                <w:szCs w:val="20"/>
              </w:rPr>
            </w:pPr>
            <w:r w:rsidRPr="0033555A">
              <w:rPr>
                <w:sz w:val="20"/>
                <w:szCs w:val="20"/>
              </w:rPr>
              <w:t>PM01c- insurance information should populate on other members person record</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D81A63" w:rsidP="00363FC8">
            <w:pPr>
              <w:rPr>
                <w:sz w:val="20"/>
                <w:szCs w:val="20"/>
              </w:rPr>
            </w:pPr>
            <w:r w:rsidRPr="0033555A">
              <w:rPr>
                <w:sz w:val="20"/>
                <w:szCs w:val="20"/>
              </w:rPr>
              <w:t>The 3rd party insurance will now populate in the person record under insurance area when added as a covered member.</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6E56AF" w:rsidP="00363FC8">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CE5839" w:rsidP="00363FC8">
            <w:pPr>
              <w:jc w:val="center"/>
              <w:rPr>
                <w:sz w:val="20"/>
                <w:szCs w:val="20"/>
              </w:rPr>
            </w:pPr>
            <w:r w:rsidRPr="0033555A">
              <w:rPr>
                <w:sz w:val="20"/>
                <w:szCs w:val="20"/>
              </w:rPr>
              <w:t>15865</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2232BE" w:rsidP="00363FC8">
            <w:pPr>
              <w:rPr>
                <w:sz w:val="20"/>
                <w:szCs w:val="20"/>
              </w:rPr>
            </w:pPr>
            <w:r w:rsidRPr="0033555A">
              <w:rPr>
                <w:sz w:val="20"/>
                <w:szCs w:val="20"/>
              </w:rPr>
              <w:t>64229</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9546AB" w:rsidP="00363FC8">
            <w:pPr>
              <w:rPr>
                <w:sz w:val="20"/>
                <w:szCs w:val="20"/>
              </w:rPr>
            </w:pPr>
            <w:r w:rsidRPr="0033555A">
              <w:rPr>
                <w:sz w:val="20"/>
                <w:szCs w:val="20"/>
              </w:rPr>
              <w:t>IV08 - Increase Character Capacity on Family Assessment Narrative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2232BE" w:rsidP="00363FC8">
            <w:pPr>
              <w:rPr>
                <w:sz w:val="20"/>
                <w:szCs w:val="20"/>
              </w:rPr>
            </w:pPr>
            <w:r w:rsidRPr="0033555A">
              <w:rPr>
                <w:sz w:val="20"/>
                <w:szCs w:val="20"/>
              </w:rPr>
              <w:t>Character limit for narratives on the Child Harm and Strengths &amp; Needs sections of the Family Assessment increased to 10,000 characters. </w:t>
            </w:r>
          </w:p>
        </w:tc>
      </w:tr>
      <w:tr w:rsidR="00FF43D7"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FF43D7" w:rsidRPr="0033555A" w:rsidRDefault="006E56AF" w:rsidP="00363FC8">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CE5839" w:rsidP="00363FC8">
            <w:pPr>
              <w:jc w:val="center"/>
              <w:rPr>
                <w:sz w:val="20"/>
                <w:szCs w:val="20"/>
              </w:rPr>
            </w:pPr>
            <w:r w:rsidRPr="0033555A">
              <w:rPr>
                <w:sz w:val="20"/>
                <w:szCs w:val="20"/>
              </w:rPr>
              <w:t>15873</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2232BE" w:rsidP="00363FC8">
            <w:pPr>
              <w:rPr>
                <w:sz w:val="20"/>
                <w:szCs w:val="20"/>
              </w:rPr>
            </w:pPr>
            <w:r w:rsidRPr="0033555A">
              <w:rPr>
                <w:sz w:val="20"/>
                <w:szCs w:val="20"/>
              </w:rPr>
              <w:t>64620</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FF43D7"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F43D7" w:rsidRPr="0033555A" w:rsidRDefault="002232BE" w:rsidP="00363FC8">
            <w:pPr>
              <w:rPr>
                <w:sz w:val="20"/>
                <w:szCs w:val="20"/>
              </w:rPr>
            </w:pPr>
            <w:r w:rsidRPr="0033555A">
              <w:rPr>
                <w:sz w:val="20"/>
                <w:szCs w:val="20"/>
              </w:rPr>
              <w:t>IV07 - Safety Assessment Enhancement Request</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2232BE" w:rsidRPr="0033555A" w:rsidRDefault="002232BE" w:rsidP="002232BE">
            <w:pPr>
              <w:rPr>
                <w:sz w:val="20"/>
                <w:szCs w:val="20"/>
              </w:rPr>
            </w:pPr>
            <w:r w:rsidRPr="0033555A">
              <w:rPr>
                <w:sz w:val="20"/>
                <w:szCs w:val="20"/>
              </w:rPr>
              <w:t>Character limit for narratives on</w:t>
            </w:r>
            <w:proofErr w:type="gramStart"/>
            <w:r w:rsidRPr="0033555A">
              <w:rPr>
                <w:sz w:val="20"/>
                <w:szCs w:val="20"/>
              </w:rPr>
              <w:t>  Section</w:t>
            </w:r>
            <w:proofErr w:type="gramEnd"/>
            <w:r w:rsidRPr="0033555A">
              <w:rPr>
                <w:sz w:val="20"/>
                <w:szCs w:val="20"/>
              </w:rPr>
              <w:t xml:space="preserve"> 2, 3 and 4 of Safety Assessment increased to 10,000 characters.  </w:t>
            </w:r>
          </w:p>
          <w:p w:rsidR="00FF43D7" w:rsidRPr="0033555A" w:rsidRDefault="00FF43D7" w:rsidP="00363FC8">
            <w:pPr>
              <w:rPr>
                <w:color w:val="000000"/>
                <w:sz w:val="20"/>
                <w:szCs w:val="20"/>
              </w:rPr>
            </w:pPr>
          </w:p>
        </w:tc>
      </w:tr>
      <w:tr w:rsidR="00A0112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A01129" w:rsidRPr="0033555A" w:rsidRDefault="008F4002" w:rsidP="00363FC8">
            <w:pPr>
              <w:jc w:val="center"/>
              <w:rPr>
                <w:sz w:val="20"/>
                <w:szCs w:val="20"/>
              </w:rPr>
            </w:pPr>
            <w:r w:rsidRPr="0033555A">
              <w:rPr>
                <w:sz w:val="20"/>
                <w:szCs w:val="20"/>
              </w:rPr>
              <w:t>Person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A01129" w:rsidRPr="0033555A" w:rsidRDefault="00CE5839" w:rsidP="00363FC8">
            <w:pPr>
              <w:jc w:val="center"/>
              <w:rPr>
                <w:sz w:val="20"/>
                <w:szCs w:val="20"/>
              </w:rPr>
            </w:pPr>
            <w:r w:rsidRPr="0033555A">
              <w:rPr>
                <w:sz w:val="20"/>
                <w:szCs w:val="20"/>
              </w:rPr>
              <w:t>16691</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A01129" w:rsidRPr="0033555A" w:rsidRDefault="00A01129" w:rsidP="00363FC8">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A01129" w:rsidRPr="0033555A" w:rsidRDefault="00A01129"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A01129" w:rsidRPr="0033555A" w:rsidRDefault="00E3445E" w:rsidP="00363FC8">
            <w:pPr>
              <w:rPr>
                <w:sz w:val="20"/>
                <w:szCs w:val="20"/>
              </w:rPr>
            </w:pPr>
            <w:r w:rsidRPr="0033555A">
              <w:rPr>
                <w:sz w:val="20"/>
                <w:szCs w:val="20"/>
              </w:rPr>
              <w:t>PM01 - Additional Tab- Reference List in capturing CRIS-E recipient number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81A63" w:rsidRPr="0033555A" w:rsidRDefault="00D81A63" w:rsidP="00D81A63">
            <w:pPr>
              <w:rPr>
                <w:sz w:val="20"/>
                <w:szCs w:val="20"/>
              </w:rPr>
            </w:pPr>
            <w:r w:rsidRPr="0033555A">
              <w:rPr>
                <w:sz w:val="20"/>
                <w:szCs w:val="20"/>
              </w:rPr>
              <w:t>CRIS-E generated recipient ID cannot be edit or deleted.</w:t>
            </w:r>
          </w:p>
          <w:p w:rsidR="00A01129" w:rsidRPr="0033555A" w:rsidRDefault="00A01129" w:rsidP="00363FC8">
            <w:pPr>
              <w:rPr>
                <w:sz w:val="20"/>
                <w:szCs w:val="20"/>
              </w:rPr>
            </w:pPr>
          </w:p>
        </w:tc>
      </w:tr>
      <w:tr w:rsidR="00E95E1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E95E19" w:rsidRPr="0033555A" w:rsidRDefault="006E56AF" w:rsidP="00363FC8">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33555A" w:rsidRDefault="00CE5839" w:rsidP="00363FC8">
            <w:pPr>
              <w:jc w:val="center"/>
              <w:rPr>
                <w:sz w:val="20"/>
                <w:szCs w:val="20"/>
              </w:rPr>
            </w:pPr>
            <w:r w:rsidRPr="0033555A">
              <w:rPr>
                <w:sz w:val="20"/>
                <w:szCs w:val="20"/>
              </w:rPr>
              <w:t>16718</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33555A" w:rsidRDefault="00E95E19" w:rsidP="00363FC8">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33555A" w:rsidRDefault="00E95E19" w:rsidP="00363FC8">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95E19" w:rsidRPr="0033555A" w:rsidRDefault="00E3445E" w:rsidP="00363FC8">
            <w:pPr>
              <w:rPr>
                <w:sz w:val="20"/>
                <w:szCs w:val="20"/>
              </w:rPr>
            </w:pPr>
            <w:r w:rsidRPr="0033555A">
              <w:rPr>
                <w:sz w:val="20"/>
                <w:szCs w:val="20"/>
              </w:rPr>
              <w:t>IV13 - Record Disposition - Column heading needs to include CSR and ASR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3445E" w:rsidRPr="0033555A" w:rsidRDefault="00E3445E" w:rsidP="00E3445E">
            <w:pPr>
              <w:rPr>
                <w:sz w:val="20"/>
                <w:szCs w:val="20"/>
              </w:rPr>
            </w:pPr>
            <w:r w:rsidRPr="0033555A">
              <w:rPr>
                <w:sz w:val="20"/>
                <w:szCs w:val="20"/>
              </w:rPr>
              <w:t xml:space="preserve">On the Allegation Details screen and the Disposition Details screen of an Intake disposition, the column heading has been updated to show "ACV/CSR" and "AP/ASR".  </w:t>
            </w:r>
          </w:p>
          <w:p w:rsidR="00E95E19" w:rsidRPr="0033555A" w:rsidRDefault="00E95E19" w:rsidP="00363FC8">
            <w:pPr>
              <w:rPr>
                <w:color w:val="000000"/>
                <w:sz w:val="20"/>
                <w:szCs w:val="20"/>
              </w:rPr>
            </w:pP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lastRenderedPageBreak/>
              <w:t xml:space="preserve">Intake </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16719</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3445E" w:rsidP="00CE5839">
            <w:pPr>
              <w:rPr>
                <w:sz w:val="20"/>
                <w:szCs w:val="20"/>
              </w:rPr>
            </w:pPr>
            <w:r w:rsidRPr="0033555A">
              <w:rPr>
                <w:sz w:val="20"/>
                <w:szCs w:val="20"/>
              </w:rPr>
              <w:t>IV22 - Change disposition - ACV and AP column headings need to include the AR versions (CSR and ASR)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572DE" w:rsidRPr="0033555A" w:rsidRDefault="006572DE" w:rsidP="006572DE">
            <w:pPr>
              <w:rPr>
                <w:sz w:val="20"/>
                <w:szCs w:val="20"/>
              </w:rPr>
            </w:pPr>
          </w:p>
          <w:p w:rsidR="00CE5839" w:rsidRPr="0033555A" w:rsidRDefault="006572DE" w:rsidP="006572DE">
            <w:pPr>
              <w:rPr>
                <w:b/>
                <w:color w:val="000000"/>
                <w:sz w:val="20"/>
                <w:szCs w:val="20"/>
              </w:rPr>
            </w:pPr>
            <w:r w:rsidRPr="0033555A">
              <w:rPr>
                <w:sz w:val="20"/>
                <w:szCs w:val="20"/>
              </w:rPr>
              <w:t>Updated headings to include ASR and CSR.</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16726</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IV09 – Specialized A/I Approval Issue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6E3999" w:rsidP="00CE5839">
            <w:pPr>
              <w:rPr>
                <w:color w:val="000000"/>
                <w:sz w:val="20"/>
                <w:szCs w:val="20"/>
              </w:rPr>
            </w:pPr>
            <w:r w:rsidRPr="0033555A">
              <w:rPr>
                <w:sz w:val="20"/>
                <w:szCs w:val="20"/>
              </w:rPr>
              <w:t>When the Specialized AI is approved, the user will be returned to the Specialized AI list page.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2326</w:t>
            </w:r>
          </w:p>
          <w:p w:rsidR="00CE5839" w:rsidRPr="0033555A" w:rsidRDefault="00CE5839" w:rsidP="00CE5839">
            <w:pPr>
              <w:rPr>
                <w:sz w:val="20"/>
                <w:szCs w:val="20"/>
              </w:rPr>
            </w:pPr>
          </w:p>
          <w:p w:rsidR="00CE5839" w:rsidRPr="0033555A" w:rsidRDefault="00CE5839" w:rsidP="00CE5839">
            <w:pPr>
              <w:rPr>
                <w:sz w:val="20"/>
                <w:szCs w:val="20"/>
              </w:rPr>
            </w:pP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Domain Integrity - INTAKE - CASE_DISPOSITION</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color w:val="000000"/>
                <w:sz w:val="20"/>
                <w:szCs w:val="20"/>
              </w:rPr>
            </w:pPr>
            <w:r w:rsidRPr="0033555A">
              <w:rPr>
                <w:sz w:val="20"/>
                <w:szCs w:val="20"/>
              </w:rPr>
              <w:t>Invalid Intake Disposition values have been removed from the INTAKE table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16570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67144</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IV09 - AP Link on Participants Tab to AP Interview Details Not Working</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271E" w:rsidRPr="0033555A" w:rsidRDefault="00CE271E" w:rsidP="00CE271E">
            <w:pPr>
              <w:rPr>
                <w:sz w:val="20"/>
                <w:szCs w:val="20"/>
              </w:rPr>
            </w:pPr>
          </w:p>
          <w:p w:rsidR="00CE5839" w:rsidRPr="0033555A" w:rsidRDefault="00CE271E" w:rsidP="00CE271E">
            <w:pPr>
              <w:rPr>
                <w:color w:val="000000"/>
                <w:sz w:val="20"/>
                <w:szCs w:val="20"/>
              </w:rPr>
            </w:pPr>
            <w:r w:rsidRPr="0033555A">
              <w:rPr>
                <w:sz w:val="20"/>
                <w:szCs w:val="20"/>
              </w:rPr>
              <w:t>The AP link on the Specialized AI will work even if the AP's name contains a single quote.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16950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IN03 - Record Screening Decision - when linking a screened in CA/N intake to a closed AR case, they receive the message linking a traditional intake to an AR case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271E" w:rsidRPr="0033555A" w:rsidRDefault="00CE271E" w:rsidP="00CE271E">
            <w:pPr>
              <w:rPr>
                <w:sz w:val="20"/>
                <w:szCs w:val="20"/>
              </w:rPr>
            </w:pPr>
          </w:p>
          <w:p w:rsidR="00CE5839" w:rsidRPr="0033555A" w:rsidRDefault="00CE271E" w:rsidP="00CE271E">
            <w:pPr>
              <w:rPr>
                <w:color w:val="000000"/>
                <w:sz w:val="20"/>
                <w:szCs w:val="20"/>
              </w:rPr>
            </w:pPr>
            <w:r w:rsidRPr="0033555A">
              <w:rPr>
                <w:sz w:val="20"/>
                <w:szCs w:val="20"/>
              </w:rPr>
              <w:t>When linking a screened in CA/N intake to a closed AR case, the user will now receive an email</w:t>
            </w:r>
            <w:proofErr w:type="gramStart"/>
            <w:r w:rsidRPr="0033555A">
              <w:rPr>
                <w:sz w:val="20"/>
                <w:szCs w:val="20"/>
              </w:rPr>
              <w:t>  message</w:t>
            </w:r>
            <w:proofErr w:type="gramEnd"/>
            <w:r w:rsidRPr="0033555A">
              <w:rPr>
                <w:sz w:val="20"/>
                <w:szCs w:val="20"/>
              </w:rPr>
              <w:t xml:space="preserve"> linking a traditional intake to an AR case.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16951</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IV18 - UC3663 Receive Notification for screened in AR intakes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271E" w:rsidP="00CE5839">
            <w:pPr>
              <w:rPr>
                <w:color w:val="000000"/>
                <w:sz w:val="20"/>
                <w:szCs w:val="20"/>
              </w:rPr>
            </w:pPr>
            <w:r w:rsidRPr="0033555A">
              <w:rPr>
                <w:sz w:val="20"/>
                <w:szCs w:val="20"/>
              </w:rPr>
              <w:t>Users will receive notifications when a screened in AR intake is linked to an open AR case.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lastRenderedPageBreak/>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16956</w:t>
            </w:r>
          </w:p>
          <w:p w:rsidR="00CE5839" w:rsidRPr="0033555A" w:rsidRDefault="00CE5839" w:rsidP="00CE5839">
            <w:pPr>
              <w:rPr>
                <w:sz w:val="20"/>
                <w:szCs w:val="20"/>
              </w:rPr>
            </w:pPr>
          </w:p>
          <w:p w:rsidR="00CE5839" w:rsidRPr="0033555A" w:rsidRDefault="00CE5839" w:rsidP="00CE5839">
            <w:pPr>
              <w:rPr>
                <w:sz w:val="20"/>
                <w:szCs w:val="20"/>
              </w:rPr>
            </w:pP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IN01 - Population of the A/I Completed Date is not Updating the Intake's Modified Date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271E" w:rsidP="00CE5839">
            <w:pPr>
              <w:rPr>
                <w:color w:val="000000"/>
                <w:sz w:val="20"/>
                <w:szCs w:val="20"/>
              </w:rPr>
            </w:pPr>
            <w:r w:rsidRPr="0033555A">
              <w:rPr>
                <w:sz w:val="20"/>
                <w:szCs w:val="20"/>
              </w:rPr>
              <w:t>Code changed to update the modified by and modified date in the intake table when the A/I completion is entered.</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16971</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IN07b - Case Ticklers Sort Order is Different in WAS7 than in Staging</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271E" w:rsidRPr="0033555A" w:rsidRDefault="00CE271E" w:rsidP="00CE271E">
            <w:pPr>
              <w:rPr>
                <w:sz w:val="20"/>
                <w:szCs w:val="20"/>
              </w:rPr>
            </w:pPr>
          </w:p>
          <w:p w:rsidR="00CE5839" w:rsidRPr="0033555A" w:rsidRDefault="00CE271E" w:rsidP="00CE271E">
            <w:pPr>
              <w:rPr>
                <w:color w:val="000000"/>
                <w:sz w:val="20"/>
                <w:szCs w:val="20"/>
              </w:rPr>
            </w:pPr>
            <w:r w:rsidRPr="0033555A">
              <w:rPr>
                <w:sz w:val="20"/>
                <w:szCs w:val="20"/>
              </w:rPr>
              <w:t>Ticklers will now display in order by Due Date.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8F4002" w:rsidP="00CE5839">
            <w:pPr>
              <w:jc w:val="center"/>
              <w:rPr>
                <w:sz w:val="20"/>
                <w:szCs w:val="20"/>
              </w:rPr>
            </w:pPr>
            <w:r w:rsidRPr="0033555A">
              <w:rPr>
                <w:sz w:val="20"/>
                <w:szCs w:val="20"/>
              </w:rPr>
              <w:t>Person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17010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PM01h - WAS7 - Case Member History not sorted by Case ID anymore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271E" w:rsidP="00CE5839">
            <w:pPr>
              <w:rPr>
                <w:color w:val="000000"/>
                <w:sz w:val="20"/>
                <w:szCs w:val="20"/>
              </w:rPr>
            </w:pPr>
            <w:r w:rsidRPr="0033555A">
              <w:rPr>
                <w:sz w:val="20"/>
                <w:szCs w:val="20"/>
              </w:rPr>
              <w:t>On SACWIS history, the case member history will sort and display cases by Case ID.</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8F4002" w:rsidP="00CE5839">
            <w:pPr>
              <w:jc w:val="center"/>
              <w:rPr>
                <w:sz w:val="20"/>
                <w:szCs w:val="20"/>
              </w:rPr>
            </w:pPr>
            <w:r w:rsidRPr="0033555A">
              <w:rPr>
                <w:sz w:val="20"/>
                <w:szCs w:val="20"/>
              </w:rPr>
              <w:t>Person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16603</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PM01c - Add functionality to Exclude / Include Invalid records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81A63" w:rsidRPr="0033555A" w:rsidRDefault="00D81A63" w:rsidP="00D81A63">
            <w:pPr>
              <w:rPr>
                <w:sz w:val="20"/>
                <w:szCs w:val="20"/>
              </w:rPr>
            </w:pPr>
            <w:r w:rsidRPr="0033555A">
              <w:rPr>
                <w:b/>
                <w:sz w:val="20"/>
                <w:szCs w:val="20"/>
              </w:rPr>
              <w:t>Issue</w:t>
            </w:r>
            <w:r w:rsidRPr="0033555A">
              <w:rPr>
                <w:sz w:val="20"/>
                <w:szCs w:val="20"/>
              </w:rPr>
              <w:t xml:space="preserve">: Users need the ability to invalid and to include or exclude invalid records in the person module for Employment, Income, Expenses and Resources. </w:t>
            </w:r>
          </w:p>
          <w:p w:rsidR="00D81A63" w:rsidRPr="0033555A" w:rsidRDefault="00D81A63" w:rsidP="00D81A63">
            <w:pPr>
              <w:rPr>
                <w:sz w:val="20"/>
                <w:szCs w:val="20"/>
              </w:rPr>
            </w:pPr>
          </w:p>
          <w:p w:rsidR="00D81A63" w:rsidRPr="0033555A" w:rsidRDefault="00D81A63" w:rsidP="00D81A63">
            <w:pPr>
              <w:rPr>
                <w:sz w:val="20"/>
                <w:szCs w:val="20"/>
              </w:rPr>
            </w:pPr>
          </w:p>
          <w:p w:rsidR="00CE5839" w:rsidRPr="0033555A" w:rsidRDefault="00D81A63" w:rsidP="00D81A63">
            <w:pPr>
              <w:rPr>
                <w:sz w:val="20"/>
                <w:szCs w:val="20"/>
              </w:rPr>
            </w:pPr>
            <w:r w:rsidRPr="0033555A">
              <w:rPr>
                <w:b/>
                <w:sz w:val="20"/>
                <w:szCs w:val="20"/>
              </w:rPr>
              <w:t>Resolution</w:t>
            </w:r>
            <w:r w:rsidRPr="0033555A">
              <w:rPr>
                <w:sz w:val="20"/>
                <w:szCs w:val="20"/>
              </w:rPr>
              <w:t>: Users can now invalidate records</w:t>
            </w:r>
            <w:proofErr w:type="gramStart"/>
            <w:r w:rsidRPr="0033555A">
              <w:rPr>
                <w:sz w:val="20"/>
                <w:szCs w:val="20"/>
              </w:rPr>
              <w:t>  in</w:t>
            </w:r>
            <w:proofErr w:type="gramEnd"/>
            <w:r w:rsidRPr="0033555A">
              <w:rPr>
                <w:sz w:val="20"/>
                <w:szCs w:val="20"/>
              </w:rPr>
              <w:t xml:space="preserve"> the person module for Employment, Income, Expenses and Resources. Users can also choose to include or exclude the invalid records on the screens. </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8F4002" w:rsidP="00CE5839">
            <w:pPr>
              <w:jc w:val="center"/>
              <w:rPr>
                <w:sz w:val="20"/>
                <w:szCs w:val="20"/>
              </w:rPr>
            </w:pPr>
            <w:r w:rsidRPr="0033555A">
              <w:rPr>
                <w:sz w:val="20"/>
                <w:szCs w:val="20"/>
              </w:rPr>
              <w:t>Person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16619</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PM01c - Unearned Income not displaying, showing as invalid record</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81A63" w:rsidRPr="0033555A" w:rsidRDefault="00D81A63" w:rsidP="00D81A63">
            <w:pPr>
              <w:rPr>
                <w:sz w:val="20"/>
                <w:szCs w:val="20"/>
              </w:rPr>
            </w:pPr>
          </w:p>
          <w:p w:rsidR="00D81A63" w:rsidRPr="0033555A" w:rsidRDefault="00D81A63" w:rsidP="00D81A63">
            <w:pPr>
              <w:rPr>
                <w:sz w:val="20"/>
                <w:szCs w:val="20"/>
              </w:rPr>
            </w:pPr>
            <w:r w:rsidRPr="0033555A">
              <w:rPr>
                <w:b/>
                <w:sz w:val="20"/>
                <w:szCs w:val="20"/>
              </w:rPr>
              <w:t>Issue</w:t>
            </w:r>
            <w:r w:rsidRPr="0033555A">
              <w:rPr>
                <w:sz w:val="20"/>
                <w:szCs w:val="20"/>
              </w:rPr>
              <w:t xml:space="preserve">: Valid records were not showing on the history screens unless you clicked on the Include Invalid records radio button. </w:t>
            </w:r>
          </w:p>
          <w:p w:rsidR="00D81A63" w:rsidRPr="0033555A" w:rsidRDefault="00D81A63" w:rsidP="00D81A63">
            <w:pPr>
              <w:rPr>
                <w:sz w:val="20"/>
                <w:szCs w:val="20"/>
              </w:rPr>
            </w:pPr>
          </w:p>
          <w:p w:rsidR="00D81A63" w:rsidRPr="0033555A" w:rsidRDefault="00D81A63" w:rsidP="00D81A63">
            <w:pPr>
              <w:rPr>
                <w:sz w:val="20"/>
                <w:szCs w:val="20"/>
              </w:rPr>
            </w:pPr>
          </w:p>
          <w:p w:rsidR="00CE5839" w:rsidRPr="0033555A" w:rsidRDefault="00D81A63" w:rsidP="00D81A63">
            <w:pPr>
              <w:rPr>
                <w:color w:val="000000"/>
                <w:sz w:val="20"/>
                <w:szCs w:val="20"/>
              </w:rPr>
            </w:pPr>
            <w:r w:rsidRPr="0033555A">
              <w:rPr>
                <w:b/>
                <w:sz w:val="20"/>
                <w:szCs w:val="20"/>
              </w:rPr>
              <w:t>Resolution</w:t>
            </w:r>
            <w:r w:rsidRPr="0033555A">
              <w:rPr>
                <w:sz w:val="20"/>
                <w:szCs w:val="20"/>
              </w:rPr>
              <w:t>: The valid records are now showing on the history screen correctly.</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lastRenderedPageBreak/>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16640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IN08 - Remove Non-Ohio PCSA/Juvenile Court Agency names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650B0F" w:rsidP="00CE5839">
            <w:pPr>
              <w:rPr>
                <w:b/>
                <w:sz w:val="20"/>
                <w:szCs w:val="20"/>
              </w:rPr>
            </w:pPr>
            <w:r w:rsidRPr="0033555A">
              <w:rPr>
                <w:sz w:val="20"/>
                <w:szCs w:val="20"/>
              </w:rPr>
              <w:t>Only Public IV-E agencies show up in the Agency drop down on the Intake Search Screen</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8F4002" w:rsidP="00CE5839">
            <w:pPr>
              <w:jc w:val="center"/>
              <w:rPr>
                <w:sz w:val="20"/>
                <w:szCs w:val="20"/>
              </w:rPr>
            </w:pPr>
            <w:r w:rsidRPr="0033555A">
              <w:rPr>
                <w:sz w:val="20"/>
                <w:szCs w:val="20"/>
              </w:rPr>
              <w:t>Person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16667</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PM01 - AWOL checkbox on person record should also populate when the AWOL checkbox is used on the initial removal record</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271E" w:rsidRPr="0033555A" w:rsidRDefault="00CE271E" w:rsidP="00CE271E">
            <w:pPr>
              <w:rPr>
                <w:sz w:val="20"/>
                <w:szCs w:val="20"/>
              </w:rPr>
            </w:pPr>
            <w:r w:rsidRPr="0033555A">
              <w:rPr>
                <w:sz w:val="20"/>
                <w:szCs w:val="20"/>
              </w:rPr>
              <w:t xml:space="preserve">When a user checks the AWOL checkbox on the initial removal record, the AWOL box on the person record will be checked. It will be unchecked when an AWOL end date is entered. </w:t>
            </w:r>
          </w:p>
          <w:p w:rsidR="00CE5839" w:rsidRPr="0033555A" w:rsidRDefault="00CE5839" w:rsidP="00CE5839">
            <w:pPr>
              <w:rPr>
                <w:sz w:val="20"/>
                <w:szCs w:val="20"/>
              </w:rPr>
            </w:pP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16668</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4008B6" w:rsidP="00CE5839">
            <w:pPr>
              <w:rPr>
                <w:sz w:val="20"/>
                <w:szCs w:val="20"/>
              </w:rPr>
            </w:pPr>
            <w:r w:rsidRPr="0033555A">
              <w:rPr>
                <w:sz w:val="20"/>
                <w:szCs w:val="20"/>
              </w:rPr>
              <w:t>IN07b - case overview page needs to display child is AWOL when the AWOL checkbox is checked on the initial removal record</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271E" w:rsidRPr="0033555A" w:rsidRDefault="00CE271E" w:rsidP="00CE271E">
            <w:pPr>
              <w:rPr>
                <w:sz w:val="20"/>
                <w:szCs w:val="20"/>
              </w:rPr>
            </w:pPr>
          </w:p>
          <w:p w:rsidR="00CE5839" w:rsidRPr="0033555A" w:rsidRDefault="00CE271E" w:rsidP="00CE271E">
            <w:pPr>
              <w:rPr>
                <w:sz w:val="20"/>
                <w:szCs w:val="20"/>
              </w:rPr>
            </w:pPr>
            <w:r w:rsidRPr="0033555A">
              <w:rPr>
                <w:sz w:val="20"/>
                <w:szCs w:val="20"/>
              </w:rPr>
              <w:t>When the AWOL box is checked on the Initial Removal child shows as AWOL on the Case Overview page until the AWOL is ended.</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8F4002" w:rsidP="00CE5839">
            <w:pPr>
              <w:jc w:val="center"/>
              <w:rPr>
                <w:sz w:val="20"/>
                <w:szCs w:val="20"/>
              </w:rPr>
            </w:pPr>
            <w:r w:rsidRPr="0033555A">
              <w:rPr>
                <w:sz w:val="20"/>
                <w:szCs w:val="20"/>
              </w:rPr>
              <w:t>Person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16461</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PM01c - Add CRIS-E  Absent Parent Grid/ reason codes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81A63" w:rsidRPr="0033555A" w:rsidRDefault="00D81A63" w:rsidP="00D81A63">
            <w:pPr>
              <w:rPr>
                <w:sz w:val="20"/>
                <w:szCs w:val="20"/>
              </w:rPr>
            </w:pPr>
            <w:r w:rsidRPr="0033555A">
              <w:rPr>
                <w:b/>
                <w:sz w:val="20"/>
                <w:szCs w:val="20"/>
              </w:rPr>
              <w:t>Issue</w:t>
            </w:r>
            <w:r w:rsidRPr="0033555A">
              <w:rPr>
                <w:sz w:val="20"/>
                <w:szCs w:val="20"/>
              </w:rPr>
              <w:t xml:space="preserve">: Absent Parent information needs to come over from the CRIS-E Interface and the reasons for the absent parent needs added to the screen. </w:t>
            </w:r>
          </w:p>
          <w:p w:rsidR="00D81A63" w:rsidRPr="0033555A" w:rsidRDefault="00D81A63" w:rsidP="00D81A63">
            <w:pPr>
              <w:rPr>
                <w:sz w:val="20"/>
                <w:szCs w:val="20"/>
              </w:rPr>
            </w:pPr>
          </w:p>
          <w:p w:rsidR="00D81A63" w:rsidRPr="0033555A" w:rsidRDefault="00D81A63" w:rsidP="00D81A63">
            <w:pPr>
              <w:rPr>
                <w:sz w:val="20"/>
                <w:szCs w:val="20"/>
              </w:rPr>
            </w:pPr>
          </w:p>
          <w:p w:rsidR="00CE5839" w:rsidRPr="0033555A" w:rsidRDefault="00D81A63" w:rsidP="00D81A63">
            <w:pPr>
              <w:rPr>
                <w:sz w:val="20"/>
                <w:szCs w:val="20"/>
              </w:rPr>
            </w:pPr>
            <w:r w:rsidRPr="0033555A">
              <w:rPr>
                <w:b/>
                <w:sz w:val="20"/>
                <w:szCs w:val="20"/>
              </w:rPr>
              <w:t>Resolution</w:t>
            </w:r>
            <w:r w:rsidRPr="0033555A">
              <w:rPr>
                <w:sz w:val="20"/>
                <w:szCs w:val="20"/>
              </w:rPr>
              <w:t>: The decision was made to separate the Alleged Parent/Absent Parent and add the Absent Parent information to the Resource screen under the Employment link. The reason codes that CRIS-E uses have been added to the list of values for absent parent reasons.</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8F4002" w:rsidP="00CE5839">
            <w:pPr>
              <w:jc w:val="center"/>
              <w:rPr>
                <w:sz w:val="20"/>
                <w:szCs w:val="20"/>
              </w:rPr>
            </w:pPr>
            <w:r w:rsidRPr="0033555A">
              <w:rPr>
                <w:sz w:val="20"/>
                <w:szCs w:val="20"/>
              </w:rPr>
              <w:lastRenderedPageBreak/>
              <w:t>Person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16465</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PM01c - Lump Sum needs added as a reference value on the Resource screen for the CRIS-E interface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81A63" w:rsidRPr="0033555A" w:rsidRDefault="00D81A63" w:rsidP="00D81A63">
            <w:pPr>
              <w:rPr>
                <w:sz w:val="20"/>
                <w:szCs w:val="20"/>
              </w:rPr>
            </w:pPr>
            <w:r w:rsidRPr="0033555A">
              <w:rPr>
                <w:b/>
                <w:sz w:val="20"/>
                <w:szCs w:val="20"/>
              </w:rPr>
              <w:t>Issue</w:t>
            </w:r>
            <w:r w:rsidRPr="0033555A">
              <w:rPr>
                <w:sz w:val="20"/>
                <w:szCs w:val="20"/>
              </w:rPr>
              <w:t xml:space="preserve">: The value Lump Sum is not a value on the Resource screen and needs added for the CRIS-E data that is being transferred to SACWIS. </w:t>
            </w:r>
          </w:p>
          <w:p w:rsidR="00D81A63" w:rsidRPr="0033555A" w:rsidRDefault="00D81A63" w:rsidP="00D81A63">
            <w:pPr>
              <w:rPr>
                <w:sz w:val="20"/>
                <w:szCs w:val="20"/>
              </w:rPr>
            </w:pPr>
          </w:p>
          <w:p w:rsidR="00D81A63" w:rsidRPr="0033555A" w:rsidRDefault="00D81A63" w:rsidP="00D81A63">
            <w:pPr>
              <w:rPr>
                <w:sz w:val="20"/>
                <w:szCs w:val="20"/>
              </w:rPr>
            </w:pPr>
          </w:p>
          <w:p w:rsidR="00CE5839" w:rsidRPr="0033555A" w:rsidRDefault="00D81A63" w:rsidP="00D81A63">
            <w:pPr>
              <w:rPr>
                <w:sz w:val="20"/>
                <w:szCs w:val="20"/>
              </w:rPr>
            </w:pPr>
            <w:r w:rsidRPr="0033555A">
              <w:rPr>
                <w:b/>
                <w:sz w:val="20"/>
                <w:szCs w:val="20"/>
              </w:rPr>
              <w:t>Resolution</w:t>
            </w:r>
            <w:r w:rsidRPr="0033555A">
              <w:rPr>
                <w:sz w:val="20"/>
                <w:szCs w:val="20"/>
              </w:rPr>
              <w:t>: The Lump Sum value has now been added for the user to select or for the mapping of lump sum from CRIS-E Interface.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16467</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66439</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IN07 - Error When Deactivating Case Member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SACWIS is now allowing the ability to end date the active case member status even if the child had been in a living arrangement.</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8F4002" w:rsidP="00CE5839">
            <w:pPr>
              <w:jc w:val="center"/>
              <w:rPr>
                <w:sz w:val="20"/>
                <w:szCs w:val="20"/>
              </w:rPr>
            </w:pPr>
            <w:r w:rsidRPr="0033555A">
              <w:rPr>
                <w:sz w:val="20"/>
                <w:szCs w:val="20"/>
              </w:rPr>
              <w:t>Person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16504</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PM01 - Additional Tab info modification to Absent/Alleged Parent</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271E" w:rsidP="00CE5839">
            <w:pPr>
              <w:rPr>
                <w:sz w:val="20"/>
                <w:szCs w:val="20"/>
              </w:rPr>
            </w:pPr>
            <w:r w:rsidRPr="0033555A">
              <w:rPr>
                <w:sz w:val="20"/>
                <w:szCs w:val="20"/>
              </w:rPr>
              <w:t>Due to impact of CRIS-E In</w:t>
            </w:r>
            <w:r w:rsidR="00EA75C1" w:rsidRPr="0033555A">
              <w:rPr>
                <w:sz w:val="20"/>
                <w:szCs w:val="20"/>
              </w:rPr>
              <w:t>terface, on the Person module, </w:t>
            </w:r>
            <w:r w:rsidRPr="0033555A">
              <w:rPr>
                <w:sz w:val="20"/>
                <w:szCs w:val="20"/>
              </w:rPr>
              <w:t>Additional Tab, the Absent/Alleged Parent information will list Alleged Parent information. The Absent Parent information has been moved to the Employment, Resources tab on the person profile.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16516</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66959</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IV09 - Specialized AI Validation Message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 xml:space="preserve">When approving the Specialized AI tool, the supervisor will no longer receive the error message: "Field 'Was the Alleged Perpetrator(s) Notified of the Allegations Against </w:t>
            </w:r>
            <w:proofErr w:type="spellStart"/>
            <w:r w:rsidRPr="0033555A">
              <w:rPr>
                <w:sz w:val="20"/>
                <w:szCs w:val="20"/>
              </w:rPr>
              <w:t>Him/Her</w:t>
            </w:r>
            <w:proofErr w:type="spellEnd"/>
            <w:r w:rsidRPr="0033555A">
              <w:rPr>
                <w:sz w:val="20"/>
                <w:szCs w:val="20"/>
              </w:rPr>
              <w:t xml:space="preserve"> at the Time of Initial Contact?' is a required field" if the worker has entered this information.</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lastRenderedPageBreak/>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16391</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66420</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IV09 - Validation issues with Specialized A/I</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271E" w:rsidRPr="0033555A" w:rsidRDefault="00CE271E" w:rsidP="00CE271E">
            <w:pPr>
              <w:rPr>
                <w:sz w:val="20"/>
                <w:szCs w:val="20"/>
              </w:rPr>
            </w:pPr>
            <w:r w:rsidRPr="0033555A">
              <w:rPr>
                <w:sz w:val="20"/>
                <w:szCs w:val="20"/>
              </w:rPr>
              <w:t xml:space="preserve">User will receive validation 'Was the Alleged Perpetrator(s) Notified of the Allegations Against </w:t>
            </w:r>
            <w:proofErr w:type="spellStart"/>
            <w:r w:rsidRPr="0033555A">
              <w:rPr>
                <w:sz w:val="20"/>
                <w:szCs w:val="20"/>
              </w:rPr>
              <w:t>Him/Her</w:t>
            </w:r>
            <w:proofErr w:type="spellEnd"/>
            <w:r w:rsidRPr="0033555A">
              <w:rPr>
                <w:sz w:val="20"/>
                <w:szCs w:val="20"/>
              </w:rPr>
              <w:t xml:space="preserve"> at the Time of Initial Contact?' if this field has not been completed.  Field will need to be completed before Specialized A/I can be approved.  </w:t>
            </w:r>
          </w:p>
          <w:p w:rsidR="00CE5839" w:rsidRPr="0033555A" w:rsidRDefault="00CE5839" w:rsidP="00CE5839">
            <w:pPr>
              <w:rPr>
                <w:sz w:val="20"/>
                <w:szCs w:val="20"/>
              </w:rPr>
            </w:pP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16399</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IV13 - Suppress the Init</w:t>
            </w:r>
            <w:r w:rsidR="00380335" w:rsidRPr="0033555A">
              <w:rPr>
                <w:sz w:val="20"/>
                <w:szCs w:val="20"/>
              </w:rPr>
              <w:t>i</w:t>
            </w:r>
            <w:r w:rsidRPr="0033555A">
              <w:rPr>
                <w:sz w:val="20"/>
                <w:szCs w:val="20"/>
              </w:rPr>
              <w:t>ation message if the disposition complete box and disposition have already been entered.</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User no longer receives Initiation validation message w</w:t>
            </w:r>
            <w:r w:rsidR="00380335" w:rsidRPr="0033555A">
              <w:rPr>
                <w:sz w:val="20"/>
                <w:szCs w:val="20"/>
              </w:rPr>
              <w:t>hen viewing disposition/contribu</w:t>
            </w:r>
            <w:r w:rsidRPr="0033555A">
              <w:rPr>
                <w:sz w:val="20"/>
                <w:szCs w:val="20"/>
              </w:rPr>
              <w:t>ting factors on an intake from a previous case episode.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CE5839"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jc w:val="center"/>
              <w:rPr>
                <w:sz w:val="20"/>
                <w:szCs w:val="20"/>
              </w:rPr>
            </w:pPr>
            <w:r w:rsidRPr="0033555A">
              <w:rPr>
                <w:sz w:val="20"/>
                <w:szCs w:val="20"/>
              </w:rPr>
              <w:t>16023</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65293</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IN01 - INTAKE_PARTICIPANT_ACV_ID Java Error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A7652" w:rsidP="00CE5839">
            <w:pPr>
              <w:rPr>
                <w:sz w:val="20"/>
                <w:szCs w:val="20"/>
              </w:rPr>
            </w:pPr>
            <w:r w:rsidRPr="0033555A">
              <w:rPr>
                <w:sz w:val="20"/>
                <w:szCs w:val="20"/>
              </w:rPr>
              <w:t>System updated to prevent multiple ACV detail records being created for an intake participant. </w:t>
            </w:r>
          </w:p>
        </w:tc>
      </w:tr>
      <w:tr w:rsidR="00C83F03"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83F03" w:rsidRPr="0033555A" w:rsidRDefault="00C83F03" w:rsidP="00CE5839">
            <w:pPr>
              <w:jc w:val="center"/>
              <w:rPr>
                <w:sz w:val="20"/>
                <w:szCs w:val="20"/>
              </w:rPr>
            </w:pPr>
          </w:p>
          <w:p w:rsidR="00C83F03" w:rsidRPr="0033555A" w:rsidRDefault="00C83F03"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C83F03" w:rsidP="00C83F03">
            <w:pPr>
              <w:jc w:val="center"/>
              <w:rPr>
                <w:color w:val="000000"/>
                <w:sz w:val="20"/>
                <w:szCs w:val="20"/>
              </w:rPr>
            </w:pPr>
            <w:r w:rsidRPr="0033555A">
              <w:rPr>
                <w:color w:val="000000"/>
                <w:sz w:val="20"/>
                <w:szCs w:val="20"/>
              </w:rPr>
              <w:t>14069</w:t>
            </w:r>
          </w:p>
          <w:p w:rsidR="00C83F03" w:rsidRPr="0033555A" w:rsidRDefault="00C83F03" w:rsidP="00CE5839">
            <w:pPr>
              <w:jc w:val="center"/>
              <w:rPr>
                <w:sz w:val="20"/>
                <w:szCs w:val="20"/>
              </w:rPr>
            </w:pP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C83F03"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AD4F3B" w:rsidP="00CE5839">
            <w:pPr>
              <w:rPr>
                <w:sz w:val="20"/>
                <w:szCs w:val="20"/>
              </w:rPr>
            </w:pPr>
            <w:r w:rsidRPr="0033555A">
              <w:rPr>
                <w:sz w:val="20"/>
                <w:szCs w:val="20"/>
              </w:rPr>
              <w:t>004</w:t>
            </w: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AD4F3B" w:rsidP="00CE5839">
            <w:pPr>
              <w:rPr>
                <w:sz w:val="20"/>
                <w:szCs w:val="20"/>
              </w:rPr>
            </w:pPr>
            <w:r w:rsidRPr="0033555A">
              <w:rPr>
                <w:sz w:val="20"/>
                <w:szCs w:val="20"/>
              </w:rPr>
              <w:t>RPT 004 - Family assessment--The list of adults is duplicating for each child relationship AND shading is not correct</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380335" w:rsidP="00CE5839">
            <w:pPr>
              <w:rPr>
                <w:sz w:val="20"/>
                <w:szCs w:val="20"/>
              </w:rPr>
            </w:pPr>
            <w:r w:rsidRPr="0033555A">
              <w:rPr>
                <w:sz w:val="20"/>
                <w:szCs w:val="20"/>
              </w:rPr>
              <w:t>The names of adults is no longer duplicating in the family assessment report.</w:t>
            </w:r>
          </w:p>
          <w:p w:rsidR="00C85786" w:rsidRPr="0033555A" w:rsidRDefault="00C85786" w:rsidP="00CE5839">
            <w:pPr>
              <w:rPr>
                <w:sz w:val="20"/>
                <w:szCs w:val="20"/>
              </w:rPr>
            </w:pPr>
          </w:p>
        </w:tc>
      </w:tr>
      <w:tr w:rsidR="00C85786"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85786" w:rsidRPr="0033555A" w:rsidRDefault="00C85786"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83F03">
            <w:pPr>
              <w:jc w:val="center"/>
              <w:rPr>
                <w:color w:val="000000"/>
                <w:sz w:val="20"/>
                <w:szCs w:val="20"/>
              </w:rPr>
            </w:pPr>
            <w:r w:rsidRPr="0033555A">
              <w:rPr>
                <w:color w:val="000000"/>
                <w:sz w:val="20"/>
                <w:szCs w:val="20"/>
              </w:rPr>
              <w:t>17099</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E5839">
            <w:pPr>
              <w:rPr>
                <w:sz w:val="20"/>
                <w:szCs w:val="20"/>
              </w:rPr>
            </w:pPr>
            <w:r w:rsidRPr="0033555A">
              <w:rPr>
                <w:sz w:val="20"/>
                <w:szCs w:val="20"/>
              </w:rPr>
              <w:t>RPT 002--Expanded text impact on Safety Assessment report</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85786">
            <w:pPr>
              <w:rPr>
                <w:sz w:val="20"/>
                <w:szCs w:val="20"/>
              </w:rPr>
            </w:pPr>
            <w:r w:rsidRPr="0033555A">
              <w:rPr>
                <w:sz w:val="20"/>
                <w:szCs w:val="20"/>
              </w:rPr>
              <w:t xml:space="preserve">Safety Assessment Report updated to display up to 10,000 characters in narratives of sections 2, 3 and 4 of the Safety Assessment.  </w:t>
            </w:r>
          </w:p>
          <w:p w:rsidR="00C85786" w:rsidRPr="0033555A" w:rsidRDefault="00C85786" w:rsidP="00CE5839">
            <w:pPr>
              <w:rPr>
                <w:sz w:val="20"/>
                <w:szCs w:val="20"/>
              </w:rPr>
            </w:pPr>
          </w:p>
        </w:tc>
      </w:tr>
      <w:tr w:rsidR="00C83F03"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83F03" w:rsidRPr="0033555A" w:rsidRDefault="00C83F03"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C83F03" w:rsidP="00CE5839">
            <w:pPr>
              <w:jc w:val="center"/>
              <w:rPr>
                <w:sz w:val="20"/>
                <w:szCs w:val="20"/>
              </w:rPr>
            </w:pPr>
            <w:r w:rsidRPr="0033555A">
              <w:rPr>
                <w:sz w:val="20"/>
                <w:szCs w:val="20"/>
              </w:rPr>
              <w:t>17099</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C83F03"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AD4F3B" w:rsidP="00CE5839">
            <w:pPr>
              <w:rPr>
                <w:sz w:val="20"/>
                <w:szCs w:val="20"/>
              </w:rPr>
            </w:pPr>
            <w:r w:rsidRPr="0033555A">
              <w:rPr>
                <w:sz w:val="20"/>
                <w:szCs w:val="20"/>
              </w:rPr>
              <w:t>002</w:t>
            </w: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AD4F3B" w:rsidP="00CE5839">
            <w:pPr>
              <w:rPr>
                <w:sz w:val="20"/>
                <w:szCs w:val="20"/>
              </w:rPr>
            </w:pPr>
            <w:r w:rsidRPr="0033555A">
              <w:rPr>
                <w:sz w:val="20"/>
                <w:szCs w:val="20"/>
              </w:rPr>
              <w:t>RPT 002--Expanded text impact on Safety Assessment report</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AD4F3B" w:rsidP="00CE5839">
            <w:pPr>
              <w:rPr>
                <w:sz w:val="20"/>
                <w:szCs w:val="20"/>
              </w:rPr>
            </w:pPr>
            <w:r w:rsidRPr="0033555A">
              <w:rPr>
                <w:sz w:val="20"/>
                <w:szCs w:val="20"/>
              </w:rPr>
              <w:t>Safety Assessment Report updated to display up to 10,000 characters in narratives of sections 2, 3 and 4 of the Safety Assessment. </w:t>
            </w:r>
          </w:p>
        </w:tc>
      </w:tr>
      <w:tr w:rsidR="00C83F03"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83F03" w:rsidRPr="0033555A" w:rsidRDefault="00C83F03" w:rsidP="00CE5839">
            <w:pPr>
              <w:jc w:val="center"/>
              <w:rPr>
                <w:sz w:val="20"/>
                <w:szCs w:val="20"/>
              </w:rPr>
            </w:pPr>
            <w:r w:rsidRPr="0033555A">
              <w:rPr>
                <w:sz w:val="20"/>
                <w:szCs w:val="20"/>
              </w:rPr>
              <w:lastRenderedPageBreak/>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C83F03" w:rsidP="00CE5839">
            <w:pPr>
              <w:jc w:val="center"/>
              <w:rPr>
                <w:sz w:val="20"/>
                <w:szCs w:val="20"/>
              </w:rPr>
            </w:pPr>
            <w:r w:rsidRPr="0033555A">
              <w:rPr>
                <w:sz w:val="20"/>
                <w:szCs w:val="20"/>
              </w:rPr>
              <w:t>17100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C83F03"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AD4F3B" w:rsidP="00CE5839">
            <w:pPr>
              <w:rPr>
                <w:sz w:val="20"/>
                <w:szCs w:val="20"/>
              </w:rPr>
            </w:pPr>
            <w:r w:rsidRPr="0033555A">
              <w:rPr>
                <w:sz w:val="20"/>
                <w:szCs w:val="20"/>
              </w:rPr>
              <w:t>004</w:t>
            </w: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AD4F3B" w:rsidP="00CE5839">
            <w:pPr>
              <w:rPr>
                <w:sz w:val="20"/>
                <w:szCs w:val="20"/>
              </w:rPr>
            </w:pPr>
            <w:r w:rsidRPr="0033555A">
              <w:rPr>
                <w:sz w:val="20"/>
                <w:szCs w:val="20"/>
              </w:rPr>
              <w:t>RPT 004--Impact of expanded fields on family assessment report</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80335" w:rsidRPr="0033555A" w:rsidRDefault="00380335" w:rsidP="00380335">
            <w:pPr>
              <w:rPr>
                <w:sz w:val="20"/>
                <w:szCs w:val="20"/>
              </w:rPr>
            </w:pPr>
            <w:r w:rsidRPr="0033555A">
              <w:rPr>
                <w:sz w:val="20"/>
                <w:szCs w:val="20"/>
              </w:rPr>
              <w:t xml:space="preserve">The family assessment report will generate correctly with the increased character space from 4000 to 10,000 characters. </w:t>
            </w:r>
          </w:p>
          <w:p w:rsidR="00C83F03" w:rsidRPr="0033555A" w:rsidRDefault="00C83F03" w:rsidP="00CE5839">
            <w:pPr>
              <w:rPr>
                <w:sz w:val="20"/>
                <w:szCs w:val="20"/>
              </w:rPr>
            </w:pPr>
          </w:p>
        </w:tc>
      </w:tr>
      <w:tr w:rsidR="00C83F03"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83F03" w:rsidRPr="0033555A" w:rsidRDefault="00C83F03" w:rsidP="00CE5839">
            <w:pPr>
              <w:jc w:val="center"/>
              <w:rPr>
                <w:sz w:val="20"/>
                <w:szCs w:val="20"/>
              </w:rPr>
            </w:pPr>
            <w:r w:rsidRPr="0033555A">
              <w:rPr>
                <w:sz w:val="20"/>
                <w:szCs w:val="20"/>
              </w:rPr>
              <w:t>Intake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C83F03" w:rsidP="00CE5839">
            <w:pPr>
              <w:jc w:val="center"/>
              <w:rPr>
                <w:sz w:val="20"/>
                <w:szCs w:val="20"/>
              </w:rPr>
            </w:pPr>
            <w:r w:rsidRPr="0033555A">
              <w:rPr>
                <w:sz w:val="20"/>
                <w:szCs w:val="20"/>
              </w:rPr>
              <w:t>17120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C83F03"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AD4F3B" w:rsidP="00CE5839">
            <w:pPr>
              <w:rPr>
                <w:sz w:val="20"/>
                <w:szCs w:val="20"/>
              </w:rPr>
            </w:pPr>
            <w:r w:rsidRPr="0033555A">
              <w:rPr>
                <w:sz w:val="20"/>
                <w:szCs w:val="20"/>
              </w:rPr>
              <w:t>004</w:t>
            </w: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C83F03" w:rsidP="00CE5839">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3F03" w:rsidRPr="0033555A" w:rsidRDefault="00AD4F3B" w:rsidP="00CE5839">
            <w:pPr>
              <w:rPr>
                <w:sz w:val="20"/>
                <w:szCs w:val="20"/>
              </w:rPr>
            </w:pPr>
            <w:r w:rsidRPr="0033555A">
              <w:rPr>
                <w:sz w:val="20"/>
                <w:szCs w:val="20"/>
              </w:rPr>
              <w:t>RPT04 - Family Assessment Report - Adult Functioning Narrative cut off</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t xml:space="preserve">Case </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17301</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Case Delete Package Bug Deletes Every Case Transfer Row in the table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380335" w:rsidP="00CE5839">
            <w:pPr>
              <w:rPr>
                <w:sz w:val="20"/>
                <w:szCs w:val="20"/>
              </w:rPr>
            </w:pPr>
            <w:r w:rsidRPr="0033555A">
              <w:rPr>
                <w:sz w:val="20"/>
                <w:szCs w:val="20"/>
              </w:rPr>
              <w:t>The "Case Delete" function no longer deletes case transfer information. All Case Transfer records have been restored.</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t>Case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16164</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CM05 and CM05a - Navigation takes you to the AR Family Service Plan from the Case Plan</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E12B03">
            <w:pPr>
              <w:rPr>
                <w:sz w:val="20"/>
                <w:szCs w:val="20"/>
              </w:rPr>
            </w:pPr>
            <w:r w:rsidRPr="0033555A">
              <w:rPr>
                <w:sz w:val="20"/>
                <w:szCs w:val="20"/>
              </w:rPr>
              <w:t>When a user selects to add an AR Family Service Plan and then selects to cancel and then selects to add a Case Plan and then selects to cancel or save that case plan, the user is now navigated back to the Case Plan list page.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lastRenderedPageBreak/>
              <w:t>Case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16220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CM07 - Initial Removal Record - Removal Circumstances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12B03" w:rsidRPr="0033555A" w:rsidRDefault="00E12B03" w:rsidP="00E12B03">
            <w:pPr>
              <w:rPr>
                <w:sz w:val="20"/>
                <w:szCs w:val="20"/>
              </w:rPr>
            </w:pPr>
            <w:r w:rsidRPr="0033555A">
              <w:rPr>
                <w:sz w:val="20"/>
                <w:szCs w:val="20"/>
              </w:rPr>
              <w:t xml:space="preserve">For Fostering Connections, a new question was added to the initial Removal - Removal Circumstances page. </w:t>
            </w:r>
          </w:p>
          <w:p w:rsidR="00E12B03" w:rsidRPr="0033555A" w:rsidRDefault="00E12B03" w:rsidP="00E12B03">
            <w:pPr>
              <w:rPr>
                <w:sz w:val="20"/>
                <w:szCs w:val="20"/>
              </w:rPr>
            </w:pPr>
          </w:p>
          <w:p w:rsidR="00E12B03" w:rsidRPr="0033555A" w:rsidRDefault="00E12B03" w:rsidP="00E12B03">
            <w:pPr>
              <w:rPr>
                <w:sz w:val="20"/>
                <w:szCs w:val="20"/>
              </w:rPr>
            </w:pPr>
            <w:r w:rsidRPr="0033555A">
              <w:rPr>
                <w:sz w:val="20"/>
                <w:szCs w:val="20"/>
              </w:rPr>
              <w:t> If the child did not remain in the school he/she was attending at the time of placement, describe all efforts made to maintain child in the same school; or document why remaining in the same school was not in the child’s best interest</w:t>
            </w:r>
          </w:p>
          <w:p w:rsidR="00E12B03" w:rsidRPr="0033555A" w:rsidRDefault="00E12B03" w:rsidP="00E12B03">
            <w:pPr>
              <w:rPr>
                <w:sz w:val="20"/>
                <w:szCs w:val="20"/>
              </w:rPr>
            </w:pPr>
          </w:p>
          <w:p w:rsidR="00E12B03" w:rsidRPr="0033555A" w:rsidRDefault="00E12B03" w:rsidP="00E12B03">
            <w:pPr>
              <w:rPr>
                <w:sz w:val="20"/>
                <w:szCs w:val="20"/>
              </w:rPr>
            </w:pPr>
            <w:r w:rsidRPr="0033555A">
              <w:rPr>
                <w:sz w:val="20"/>
                <w:szCs w:val="20"/>
              </w:rPr>
              <w:t>N/A Child not of school age</w:t>
            </w:r>
          </w:p>
          <w:p w:rsidR="00E12B03" w:rsidRPr="0033555A" w:rsidRDefault="00E12B03" w:rsidP="00E12B03">
            <w:pPr>
              <w:rPr>
                <w:sz w:val="20"/>
                <w:szCs w:val="20"/>
              </w:rPr>
            </w:pPr>
          </w:p>
          <w:p w:rsidR="00E12B03" w:rsidRPr="0033555A" w:rsidRDefault="00E12B03" w:rsidP="00E12B03">
            <w:pPr>
              <w:rPr>
                <w:sz w:val="20"/>
                <w:szCs w:val="20"/>
              </w:rPr>
            </w:pPr>
            <w:r w:rsidRPr="0033555A">
              <w:rPr>
                <w:sz w:val="20"/>
                <w:szCs w:val="20"/>
              </w:rPr>
              <w:t>N/A Child remained in the same school</w:t>
            </w:r>
          </w:p>
          <w:p w:rsidR="00CE5839" w:rsidRPr="0033555A" w:rsidRDefault="00CE5839" w:rsidP="00CE5839">
            <w:pPr>
              <w:rPr>
                <w:sz w:val="20"/>
                <w:szCs w:val="20"/>
              </w:rPr>
            </w:pP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E12B03" w:rsidP="00CE5839">
            <w:pPr>
              <w:jc w:val="center"/>
              <w:rPr>
                <w:sz w:val="20"/>
                <w:szCs w:val="20"/>
              </w:rPr>
            </w:pPr>
            <w:r w:rsidRPr="0033555A">
              <w:rPr>
                <w:sz w:val="20"/>
                <w:szCs w:val="20"/>
              </w:rPr>
              <w:t>Court</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16317</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 xml:space="preserve">CM01a - Unable to have Ruling </w:t>
            </w:r>
            <w:proofErr w:type="spellStart"/>
            <w:r w:rsidRPr="0033555A">
              <w:rPr>
                <w:sz w:val="20"/>
                <w:szCs w:val="20"/>
              </w:rPr>
              <w:t>Recieved</w:t>
            </w:r>
            <w:proofErr w:type="spellEnd"/>
            <w:r w:rsidRPr="0033555A">
              <w:rPr>
                <w:sz w:val="20"/>
                <w:szCs w:val="20"/>
              </w:rPr>
              <w:t xml:space="preserve"> of custody terminated and COPS in same Ruling</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 xml:space="preserve">System now allows the ability for need of only one Ruling (with Rulings Received) </w:t>
            </w:r>
            <w:proofErr w:type="gramStart"/>
            <w:r w:rsidRPr="0033555A">
              <w:rPr>
                <w:sz w:val="20"/>
                <w:szCs w:val="20"/>
              </w:rPr>
              <w:t>when ending</w:t>
            </w:r>
            <w:proofErr w:type="gramEnd"/>
            <w:r w:rsidRPr="0033555A">
              <w:rPr>
                <w:sz w:val="20"/>
                <w:szCs w:val="20"/>
              </w:rPr>
              <w:t xml:space="preserve"> a custody episode and a new COPS order on the same Ruling Date.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t>Case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10683</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CM07 - Add field to Initial Removal that shows 'primary' initial removal reason</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E12B03">
            <w:pPr>
              <w:rPr>
                <w:sz w:val="20"/>
                <w:szCs w:val="20"/>
              </w:rPr>
            </w:pPr>
            <w:r w:rsidRPr="0033555A">
              <w:rPr>
                <w:sz w:val="20"/>
                <w:szCs w:val="20"/>
              </w:rPr>
              <w:t>When a user adds the same primary removal reason as a secondary removal reason, the system gives them the correct validation error and the system no longer clears all secondary removal reasons form the selected secondary removal reason list.</w:t>
            </w:r>
            <w:r w:rsidRPr="0033555A">
              <w:rPr>
                <w:sz w:val="20"/>
                <w:szCs w:val="20"/>
              </w:rPr>
              <w:br/>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t>Case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13468</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CM07 - Initial Removal record - record appears to be in edit mode when it is view only</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E12B03">
            <w:pPr>
              <w:rPr>
                <w:sz w:val="20"/>
                <w:szCs w:val="20"/>
              </w:rPr>
            </w:pPr>
            <w:r w:rsidRPr="0033555A">
              <w:rPr>
                <w:sz w:val="20"/>
                <w:szCs w:val="20"/>
              </w:rPr>
              <w:t xml:space="preserve">The Initial Removal Record will </w:t>
            </w:r>
            <w:proofErr w:type="spellStart"/>
            <w:r w:rsidRPr="0033555A">
              <w:rPr>
                <w:sz w:val="20"/>
                <w:szCs w:val="20"/>
              </w:rPr>
              <w:t>no</w:t>
            </w:r>
            <w:proofErr w:type="spellEnd"/>
            <w:r w:rsidRPr="0033555A">
              <w:rPr>
                <w:sz w:val="20"/>
                <w:szCs w:val="20"/>
              </w:rPr>
              <w:t xml:space="preserve"> appear to be editable through the view mode.  In addition, users will no longer be able to edit removal circumstances textboxes in view mode.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lastRenderedPageBreak/>
              <w:t>Case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13678</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CM54 - Need to add FTM information to SACWIS for Protect Ohio</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 xml:space="preserve">FTM (Family Team Meeting) information for Protect Ohio counties is now in SACWIS </w:t>
            </w:r>
            <w:proofErr w:type="spellStart"/>
            <w:r w:rsidRPr="0033555A">
              <w:rPr>
                <w:sz w:val="20"/>
                <w:szCs w:val="20"/>
              </w:rPr>
              <w:t>throught</w:t>
            </w:r>
            <w:proofErr w:type="spellEnd"/>
            <w:r w:rsidRPr="0033555A">
              <w:rPr>
                <w:sz w:val="20"/>
                <w:szCs w:val="20"/>
              </w:rPr>
              <w:t xml:space="preserve"> the left hand navigation.</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t>Case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13825</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53509</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CM09 - Child Name Displays Twice in Add Placement drop down</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When a child has 2 initial removal records dated for the same day the child's name will now display one time in the drop down box.</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E12B03" w:rsidP="00CE5839">
            <w:pPr>
              <w:jc w:val="center"/>
              <w:rPr>
                <w:sz w:val="20"/>
                <w:szCs w:val="20"/>
              </w:rPr>
            </w:pPr>
            <w:r w:rsidRPr="0033555A">
              <w:rPr>
                <w:sz w:val="20"/>
                <w:szCs w:val="20"/>
              </w:rPr>
              <w:t>Adoption</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15057</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E12B03" w:rsidP="00CE5839">
            <w:pPr>
              <w:rPr>
                <w:sz w:val="20"/>
                <w:szCs w:val="20"/>
              </w:rPr>
            </w:pPr>
            <w:r w:rsidRPr="0033555A">
              <w:rPr>
                <w:sz w:val="20"/>
                <w:szCs w:val="20"/>
              </w:rPr>
              <w:t>CM09 – Placement screen changes for Adoptive Placements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E12B03" w:rsidRPr="0033555A" w:rsidRDefault="00E12B03" w:rsidP="00E12B03">
            <w:pPr>
              <w:rPr>
                <w:sz w:val="20"/>
                <w:szCs w:val="20"/>
              </w:rPr>
            </w:pPr>
            <w:r w:rsidRPr="0033555A">
              <w:rPr>
                <w:sz w:val="20"/>
                <w:szCs w:val="20"/>
              </w:rPr>
              <w:t>Users will now see changes to the placement screen that will allow the selection of a payment provider for children placed in adoptive homes when the adoptive parents want to continue to receive foster care rates.</w:t>
            </w:r>
          </w:p>
          <w:p w:rsidR="00CE5839" w:rsidRPr="0033555A" w:rsidRDefault="00CE5839" w:rsidP="00CE5839">
            <w:pPr>
              <w:rPr>
                <w:sz w:val="20"/>
                <w:szCs w:val="20"/>
              </w:rPr>
            </w:pP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t>Case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15722</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3A70AC" w:rsidP="00CE5839">
            <w:pPr>
              <w:rPr>
                <w:sz w:val="20"/>
                <w:szCs w:val="20"/>
              </w:rPr>
            </w:pPr>
            <w:r w:rsidRPr="0033555A">
              <w:rPr>
                <w:sz w:val="20"/>
                <w:szCs w:val="20"/>
              </w:rPr>
              <w:t>CM09 - Placement changes for dual Licensed Provider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3A70AC" w:rsidP="00CE5839">
            <w:pPr>
              <w:rPr>
                <w:sz w:val="20"/>
                <w:szCs w:val="20"/>
              </w:rPr>
            </w:pPr>
            <w:r w:rsidRPr="0033555A">
              <w:rPr>
                <w:sz w:val="20"/>
                <w:szCs w:val="20"/>
              </w:rPr>
              <w:t>The placement screens have been updated with the logic for lookup of network provider regarding changes for dual licensed providers.</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t>Case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3410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3A70AC" w:rsidP="00CE5839">
            <w:pPr>
              <w:rPr>
                <w:sz w:val="20"/>
                <w:szCs w:val="20"/>
              </w:rPr>
            </w:pPr>
            <w:r w:rsidRPr="0033555A">
              <w:rPr>
                <w:sz w:val="20"/>
                <w:szCs w:val="20"/>
              </w:rPr>
              <w:t>CM07 - Add "AWOL at custody" Statement to the Initial Removal Record and Display on Placement Record</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A70AC" w:rsidRPr="0033555A" w:rsidRDefault="003A70AC" w:rsidP="003A70AC">
            <w:pPr>
              <w:rPr>
                <w:sz w:val="20"/>
                <w:szCs w:val="20"/>
              </w:rPr>
            </w:pPr>
            <w:r w:rsidRPr="0033555A">
              <w:rPr>
                <w:sz w:val="20"/>
                <w:szCs w:val="20"/>
              </w:rPr>
              <w:t xml:space="preserve">Users now have the ability to show a child is "AWOL at the time of custody".  This will be recorded on the Initial Removal record using a checkbox. </w:t>
            </w:r>
          </w:p>
          <w:p w:rsidR="00CE5839" w:rsidRPr="0033555A" w:rsidRDefault="00CE5839" w:rsidP="00CE5839">
            <w:pPr>
              <w:rPr>
                <w:sz w:val="20"/>
                <w:szCs w:val="20"/>
              </w:rPr>
            </w:pP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t>Case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16559</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3A70AC" w:rsidP="00CE5839">
            <w:pPr>
              <w:rPr>
                <w:sz w:val="20"/>
                <w:szCs w:val="20"/>
              </w:rPr>
            </w:pPr>
            <w:r w:rsidRPr="0033555A">
              <w:rPr>
                <w:sz w:val="20"/>
                <w:szCs w:val="20"/>
              </w:rPr>
              <w:t>67171</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3A70AC" w:rsidP="00CE5839">
            <w:pPr>
              <w:rPr>
                <w:sz w:val="20"/>
                <w:szCs w:val="20"/>
              </w:rPr>
            </w:pPr>
            <w:r w:rsidRPr="0033555A">
              <w:rPr>
                <w:sz w:val="20"/>
                <w:szCs w:val="20"/>
              </w:rPr>
              <w:t>CM30 - CREATED_DATE not being saved accurately</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3A70AC" w:rsidP="00CE5839">
            <w:pPr>
              <w:rPr>
                <w:sz w:val="20"/>
                <w:szCs w:val="20"/>
              </w:rPr>
            </w:pPr>
            <w:r w:rsidRPr="0033555A">
              <w:rPr>
                <w:sz w:val="20"/>
                <w:szCs w:val="20"/>
              </w:rPr>
              <w:t>In the Case Activity Log table the created date is now being saved accurately.</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2B3741">
            <w:pPr>
              <w:jc w:val="center"/>
              <w:rPr>
                <w:sz w:val="20"/>
                <w:szCs w:val="20"/>
              </w:rPr>
            </w:pPr>
            <w:r w:rsidRPr="0033555A">
              <w:rPr>
                <w:sz w:val="20"/>
                <w:szCs w:val="20"/>
              </w:rPr>
              <w:lastRenderedPageBreak/>
              <w:t>C</w:t>
            </w:r>
            <w:r w:rsidR="002B3741" w:rsidRPr="0033555A">
              <w:rPr>
                <w:sz w:val="20"/>
                <w:szCs w:val="20"/>
              </w:rPr>
              <w:t>ourt</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16936</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2B3741" w:rsidP="00CE5839">
            <w:pPr>
              <w:rPr>
                <w:sz w:val="20"/>
                <w:szCs w:val="20"/>
              </w:rPr>
            </w:pPr>
            <w:r w:rsidRPr="0033555A">
              <w:rPr>
                <w:sz w:val="20"/>
                <w:szCs w:val="20"/>
              </w:rPr>
              <w:t>CM01a - Rulings received are not able to be viewed if more than 5 are recorded</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2B3741" w:rsidP="00CE5839">
            <w:pPr>
              <w:rPr>
                <w:sz w:val="20"/>
                <w:szCs w:val="20"/>
              </w:rPr>
            </w:pPr>
            <w:r w:rsidRPr="0033555A">
              <w:rPr>
                <w:sz w:val="20"/>
                <w:szCs w:val="20"/>
              </w:rPr>
              <w:t>The user is now able to view all (more than five) Ruling Received values recorded when in view mode.</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t>Case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16979</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3C007F" w:rsidP="00CE5839">
            <w:pPr>
              <w:rPr>
                <w:sz w:val="20"/>
                <w:szCs w:val="20"/>
              </w:rPr>
            </w:pPr>
            <w:r w:rsidRPr="0033555A">
              <w:rPr>
                <w:sz w:val="20"/>
                <w:szCs w:val="20"/>
              </w:rPr>
              <w:t>WAS7- Prod- CM05- Case Plan Parameters Page Sort Order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3C007F" w:rsidP="00CE5839">
            <w:pPr>
              <w:rPr>
                <w:sz w:val="20"/>
                <w:szCs w:val="20"/>
              </w:rPr>
            </w:pPr>
            <w:r w:rsidRPr="0033555A">
              <w:rPr>
                <w:sz w:val="20"/>
                <w:szCs w:val="20"/>
              </w:rPr>
              <w:t>The Case Plan Report Parameters page will now sort the Caseworker name dropdown by the employee's last name. </w:t>
            </w:r>
          </w:p>
        </w:tc>
      </w:tr>
      <w:tr w:rsidR="00CE5839" w:rsidRPr="0033555A" w:rsidTr="00790CAC">
        <w:trPr>
          <w:gridAfter w:val="2"/>
          <w:wAfter w:w="19" w:type="dxa"/>
          <w:cantSplit/>
          <w:trHeight w:val="1000"/>
        </w:trPr>
        <w:tc>
          <w:tcPr>
            <w:tcW w:w="1750" w:type="dxa"/>
            <w:gridSpan w:val="2"/>
            <w:tcBorders>
              <w:top w:val="single" w:sz="4" w:space="0" w:color="auto"/>
              <w:left w:val="single" w:sz="4" w:space="0" w:color="auto"/>
              <w:bottom w:val="single" w:sz="4" w:space="0" w:color="auto"/>
              <w:right w:val="single" w:sz="4" w:space="0" w:color="auto"/>
            </w:tcBorders>
            <w:vAlign w:val="center"/>
          </w:tcPr>
          <w:p w:rsidR="00CE5839" w:rsidRPr="0033555A" w:rsidRDefault="00753B2E" w:rsidP="00CE5839">
            <w:pPr>
              <w:jc w:val="center"/>
              <w:rPr>
                <w:sz w:val="20"/>
                <w:szCs w:val="20"/>
              </w:rPr>
            </w:pPr>
            <w:r w:rsidRPr="0033555A">
              <w:rPr>
                <w:sz w:val="20"/>
                <w:szCs w:val="20"/>
              </w:rPr>
              <w:t>Case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753B2E" w:rsidP="00CE5839">
            <w:pPr>
              <w:jc w:val="center"/>
              <w:rPr>
                <w:sz w:val="20"/>
                <w:szCs w:val="20"/>
              </w:rPr>
            </w:pPr>
            <w:r w:rsidRPr="0033555A">
              <w:rPr>
                <w:sz w:val="20"/>
                <w:szCs w:val="20"/>
              </w:rPr>
              <w:t>16980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tc>
        <w:tc>
          <w:tcPr>
            <w:tcW w:w="3879"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3C007F" w:rsidP="00CE5839">
            <w:pPr>
              <w:rPr>
                <w:sz w:val="20"/>
                <w:szCs w:val="20"/>
              </w:rPr>
            </w:pPr>
            <w:r w:rsidRPr="0033555A">
              <w:rPr>
                <w:sz w:val="20"/>
                <w:szCs w:val="20"/>
              </w:rPr>
              <w:t>WAS7- Prod- CM41- Case Review Parameters Page Sort Order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E5839" w:rsidRPr="0033555A" w:rsidRDefault="00CE5839" w:rsidP="00CE5839">
            <w:pPr>
              <w:rPr>
                <w:sz w:val="20"/>
                <w:szCs w:val="20"/>
              </w:rPr>
            </w:pPr>
          </w:p>
          <w:p w:rsidR="00753B2E" w:rsidRPr="0033555A" w:rsidRDefault="00753B2E" w:rsidP="00CE5839">
            <w:pPr>
              <w:rPr>
                <w:sz w:val="20"/>
                <w:szCs w:val="20"/>
              </w:rPr>
            </w:pPr>
          </w:p>
          <w:p w:rsidR="003C007F" w:rsidRPr="0033555A" w:rsidRDefault="003C007F" w:rsidP="003C007F">
            <w:pPr>
              <w:rPr>
                <w:sz w:val="20"/>
                <w:szCs w:val="20"/>
              </w:rPr>
            </w:pPr>
            <w:r w:rsidRPr="0033555A">
              <w:rPr>
                <w:sz w:val="20"/>
                <w:szCs w:val="20"/>
              </w:rPr>
              <w:t>The Case Review Report Parameters page will now sort the Caseworker name dropdown by the employee's last name.</w:t>
            </w:r>
          </w:p>
          <w:p w:rsidR="00753B2E" w:rsidRPr="0033555A" w:rsidRDefault="00753B2E" w:rsidP="00CE5839">
            <w:pPr>
              <w:rPr>
                <w:sz w:val="20"/>
                <w:szCs w:val="20"/>
              </w:rPr>
            </w:pP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753B2E" w:rsidP="00753B2E">
            <w:pPr>
              <w:jc w:val="center"/>
              <w:rPr>
                <w:sz w:val="20"/>
                <w:szCs w:val="20"/>
              </w:rPr>
            </w:pPr>
            <w:r w:rsidRPr="0033555A">
              <w:rPr>
                <w:sz w:val="20"/>
                <w:szCs w:val="20"/>
              </w:rPr>
              <w:t>Case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jc w:val="center"/>
              <w:rPr>
                <w:sz w:val="20"/>
                <w:szCs w:val="20"/>
              </w:rPr>
            </w:pPr>
            <w:r w:rsidRPr="0033555A">
              <w:rPr>
                <w:sz w:val="20"/>
                <w:szCs w:val="20"/>
              </w:rPr>
              <w:t>16981</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WAS7- Prod- CM05a- AR Family Service Plan Parameters Page Sort Order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The parameter page sort order in the drop down is alphabetically by last name.</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753B2E" w:rsidP="00C83F03">
            <w:pPr>
              <w:jc w:val="center"/>
              <w:rPr>
                <w:sz w:val="20"/>
                <w:szCs w:val="20"/>
              </w:rPr>
            </w:pPr>
            <w:r w:rsidRPr="0033555A">
              <w:rPr>
                <w:sz w:val="20"/>
                <w:szCs w:val="20"/>
              </w:rPr>
              <w:t>Case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jc w:val="center"/>
              <w:rPr>
                <w:sz w:val="20"/>
                <w:szCs w:val="20"/>
              </w:rPr>
            </w:pPr>
            <w:r w:rsidRPr="0033555A">
              <w:rPr>
                <w:sz w:val="20"/>
                <w:szCs w:val="20"/>
              </w:rPr>
              <w:t>16982</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WAS7- Prod- CM41a- AR Family Service Review Parameters Page Sort Order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The sort order in this drop down will be alphabetically by last name.</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753B2E" w:rsidP="00C83F03">
            <w:pPr>
              <w:jc w:val="center"/>
              <w:rPr>
                <w:sz w:val="20"/>
                <w:szCs w:val="20"/>
              </w:rPr>
            </w:pPr>
            <w:r w:rsidRPr="0033555A">
              <w:rPr>
                <w:sz w:val="20"/>
                <w:szCs w:val="20"/>
              </w:rPr>
              <w:t>Case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jc w:val="center"/>
              <w:rPr>
                <w:sz w:val="20"/>
                <w:szCs w:val="20"/>
              </w:rPr>
            </w:pPr>
            <w:r w:rsidRPr="0033555A">
              <w:rPr>
                <w:sz w:val="20"/>
                <w:szCs w:val="20"/>
              </w:rPr>
              <w:t>16872</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68060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CM04 - Overlap error when inserting a living arrangement record</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C007F" w:rsidRPr="0033555A" w:rsidRDefault="003C007F" w:rsidP="003C007F">
            <w:pPr>
              <w:rPr>
                <w:sz w:val="20"/>
                <w:szCs w:val="20"/>
              </w:rPr>
            </w:pPr>
            <w:r w:rsidRPr="0033555A">
              <w:rPr>
                <w:sz w:val="20"/>
                <w:szCs w:val="20"/>
              </w:rPr>
              <w:t xml:space="preserve">A Living Arrangement record can now have an end date that is the same as the begin date of the next consecutive recorded living arrangement. </w:t>
            </w:r>
          </w:p>
          <w:p w:rsidR="00753B2E" w:rsidRPr="0033555A" w:rsidRDefault="00753B2E" w:rsidP="00C83F03">
            <w:pPr>
              <w:rPr>
                <w:sz w:val="20"/>
                <w:szCs w:val="20"/>
              </w:rPr>
            </w:pP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753B2E" w:rsidP="00C83F03">
            <w:pPr>
              <w:jc w:val="center"/>
              <w:rPr>
                <w:sz w:val="20"/>
                <w:szCs w:val="20"/>
              </w:rPr>
            </w:pPr>
            <w:r w:rsidRPr="0033555A">
              <w:rPr>
                <w:sz w:val="20"/>
                <w:szCs w:val="20"/>
              </w:rPr>
              <w:lastRenderedPageBreak/>
              <w:t>Case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jc w:val="center"/>
              <w:rPr>
                <w:sz w:val="20"/>
                <w:szCs w:val="20"/>
              </w:rPr>
            </w:pPr>
            <w:r w:rsidRPr="0033555A">
              <w:rPr>
                <w:sz w:val="20"/>
                <w:szCs w:val="20"/>
              </w:rPr>
              <w:t>16596</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66859</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CM01e - Cannot Terminate TC 1st Extension- Incorrect Validation Message Appears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User no longer receives a validation message of "Legal status of Temporary Custody 1st Extension can be selected only if the exact previous legal status record is Temporary Custody" when the previous record is listed at Temporary Custody.</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753B2E" w:rsidP="00C83F03">
            <w:pPr>
              <w:jc w:val="center"/>
              <w:rPr>
                <w:sz w:val="20"/>
                <w:szCs w:val="20"/>
              </w:rPr>
            </w:pPr>
            <w:r w:rsidRPr="0033555A">
              <w:rPr>
                <w:sz w:val="20"/>
                <w:szCs w:val="20"/>
              </w:rPr>
              <w:t>Case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jc w:val="center"/>
              <w:rPr>
                <w:sz w:val="20"/>
                <w:szCs w:val="20"/>
              </w:rPr>
            </w:pPr>
            <w:r w:rsidRPr="0033555A">
              <w:rPr>
                <w:sz w:val="20"/>
                <w:szCs w:val="20"/>
              </w:rPr>
              <w:t>16664</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CM52 - Receiving Agency Case Transfer Administrator does not need an assignment to enter a Court Acceptance Date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C64728" w:rsidP="00C83F03">
            <w:pPr>
              <w:rPr>
                <w:sz w:val="20"/>
                <w:szCs w:val="20"/>
              </w:rPr>
            </w:pPr>
            <w:r w:rsidRPr="0033555A">
              <w:rPr>
                <w:sz w:val="20"/>
                <w:szCs w:val="20"/>
              </w:rPr>
              <w:t>The receiving agency case transfer administrator does not need to have assignment to enter a Court Acceptance Date.</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753B2E" w:rsidP="00C83F03">
            <w:pPr>
              <w:jc w:val="center"/>
              <w:rPr>
                <w:sz w:val="20"/>
                <w:szCs w:val="20"/>
              </w:rPr>
            </w:pPr>
            <w:r w:rsidRPr="0033555A">
              <w:rPr>
                <w:sz w:val="20"/>
                <w:szCs w:val="20"/>
              </w:rPr>
              <w:t>Case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jc w:val="center"/>
              <w:rPr>
                <w:sz w:val="20"/>
                <w:szCs w:val="20"/>
              </w:rPr>
            </w:pPr>
            <w:r w:rsidRPr="0033555A">
              <w:rPr>
                <w:sz w:val="20"/>
                <w:szCs w:val="20"/>
              </w:rPr>
              <w:t>16460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CM01e- Outstanding Items from Court Changes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When the user removes an end date from an existing custody episode or changes the end reason for a legal status and clicks save, they will no longer receive an error message stating "state payments exist and reimbursement records must first be deleted".</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753B2E" w:rsidP="00C83F03">
            <w:pPr>
              <w:jc w:val="center"/>
              <w:rPr>
                <w:sz w:val="20"/>
                <w:szCs w:val="20"/>
              </w:rPr>
            </w:pPr>
            <w:r w:rsidRPr="0033555A">
              <w:rPr>
                <w:sz w:val="20"/>
                <w:szCs w:val="20"/>
              </w:rPr>
              <w:t>Case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jc w:val="center"/>
              <w:rPr>
                <w:sz w:val="20"/>
                <w:szCs w:val="20"/>
              </w:rPr>
            </w:pPr>
            <w:r w:rsidRPr="0033555A">
              <w:rPr>
                <w:sz w:val="20"/>
                <w:szCs w:val="20"/>
              </w:rPr>
              <w:t>16474</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CM01e- Custody Episode Start Date Can be Changed to a Date Prior to Case Opening</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C007F" w:rsidRPr="0033555A" w:rsidRDefault="003C007F" w:rsidP="003C007F">
            <w:pPr>
              <w:rPr>
                <w:sz w:val="20"/>
                <w:szCs w:val="20"/>
              </w:rPr>
            </w:pPr>
            <w:r w:rsidRPr="0033555A">
              <w:rPr>
                <w:sz w:val="20"/>
                <w:szCs w:val="20"/>
              </w:rPr>
              <w:t xml:space="preserve">A Custody Episode start date and the legal status effective date cannot be back dated prior to the case opening start date. </w:t>
            </w:r>
          </w:p>
          <w:p w:rsidR="00753B2E" w:rsidRPr="0033555A" w:rsidRDefault="00753B2E" w:rsidP="00C83F03">
            <w:pPr>
              <w:rPr>
                <w:sz w:val="20"/>
                <w:szCs w:val="20"/>
              </w:rPr>
            </w:pP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753B2E" w:rsidP="00C83F03">
            <w:pPr>
              <w:jc w:val="center"/>
              <w:rPr>
                <w:sz w:val="20"/>
                <w:szCs w:val="20"/>
              </w:rPr>
            </w:pPr>
            <w:r w:rsidRPr="0033555A">
              <w:rPr>
                <w:sz w:val="20"/>
                <w:szCs w:val="20"/>
              </w:rPr>
              <w:t>Case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jc w:val="center"/>
              <w:rPr>
                <w:sz w:val="20"/>
                <w:szCs w:val="20"/>
              </w:rPr>
            </w:pPr>
            <w:r w:rsidRPr="0033555A">
              <w:rPr>
                <w:sz w:val="20"/>
                <w:szCs w:val="20"/>
              </w:rPr>
              <w:t>16480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66955</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CM30 - Java Error Received when Clicking on Hyperlink that Launches Activity Log</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C007F" w:rsidRPr="0033555A" w:rsidRDefault="003C007F" w:rsidP="003C007F">
            <w:pPr>
              <w:rPr>
                <w:sz w:val="20"/>
                <w:szCs w:val="20"/>
              </w:rPr>
            </w:pPr>
            <w:r w:rsidRPr="0033555A">
              <w:rPr>
                <w:sz w:val="20"/>
                <w:szCs w:val="20"/>
              </w:rPr>
              <w:t xml:space="preserve">Users no longer receive a java error when they click on the hyperlink that </w:t>
            </w:r>
            <w:proofErr w:type="spellStart"/>
            <w:r w:rsidRPr="0033555A">
              <w:rPr>
                <w:sz w:val="20"/>
                <w:szCs w:val="20"/>
              </w:rPr>
              <w:t>lauches</w:t>
            </w:r>
            <w:proofErr w:type="spellEnd"/>
            <w:r w:rsidRPr="0033555A">
              <w:rPr>
                <w:sz w:val="20"/>
                <w:szCs w:val="20"/>
              </w:rPr>
              <w:t xml:space="preserve"> the activity log for the A/I Initiated (in intake list) or the Case Closure activity log (through Case Closure).   </w:t>
            </w:r>
          </w:p>
          <w:p w:rsidR="00753B2E" w:rsidRPr="0033555A" w:rsidRDefault="00753B2E" w:rsidP="00C83F03">
            <w:pPr>
              <w:rPr>
                <w:sz w:val="20"/>
                <w:szCs w:val="20"/>
              </w:rPr>
            </w:pP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753B2E" w:rsidP="00C83F03">
            <w:pPr>
              <w:jc w:val="center"/>
              <w:rPr>
                <w:sz w:val="20"/>
                <w:szCs w:val="20"/>
              </w:rPr>
            </w:pPr>
            <w:r w:rsidRPr="0033555A">
              <w:rPr>
                <w:sz w:val="20"/>
                <w:szCs w:val="20"/>
              </w:rPr>
              <w:t>Case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jc w:val="center"/>
              <w:rPr>
                <w:sz w:val="20"/>
                <w:szCs w:val="20"/>
              </w:rPr>
            </w:pPr>
            <w:r w:rsidRPr="0033555A">
              <w:rPr>
                <w:sz w:val="20"/>
                <w:szCs w:val="20"/>
              </w:rPr>
              <w:t>16408</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3C007F" w:rsidP="00C83F03">
            <w:pPr>
              <w:rPr>
                <w:sz w:val="20"/>
                <w:szCs w:val="20"/>
              </w:rPr>
            </w:pPr>
            <w:r w:rsidRPr="0033555A">
              <w:rPr>
                <w:sz w:val="20"/>
                <w:szCs w:val="20"/>
              </w:rPr>
              <w:t>CM01e - Created in Error Legal Status Records Appear in the Legal Custody/Status Filter Screen</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C007F" w:rsidRPr="0033555A" w:rsidRDefault="003C007F" w:rsidP="003C007F">
            <w:pPr>
              <w:rPr>
                <w:sz w:val="20"/>
                <w:szCs w:val="20"/>
              </w:rPr>
            </w:pPr>
            <w:r w:rsidRPr="0033555A">
              <w:rPr>
                <w:sz w:val="20"/>
                <w:szCs w:val="20"/>
              </w:rPr>
              <w:t xml:space="preserve">Any legal status record marked as created in error, will no longer display on the Legal Custody and Status page filter page. </w:t>
            </w:r>
          </w:p>
          <w:p w:rsidR="00753B2E" w:rsidRPr="0033555A" w:rsidRDefault="00753B2E" w:rsidP="00C83F03">
            <w:pPr>
              <w:rPr>
                <w:sz w:val="20"/>
                <w:szCs w:val="20"/>
              </w:rPr>
            </w:pPr>
          </w:p>
        </w:tc>
      </w:tr>
      <w:tr w:rsidR="0001028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10283" w:rsidRPr="0033555A" w:rsidRDefault="00010283" w:rsidP="00C83F03">
            <w:pPr>
              <w:jc w:val="center"/>
              <w:rPr>
                <w:sz w:val="20"/>
                <w:szCs w:val="20"/>
              </w:rPr>
            </w:pPr>
            <w:r w:rsidRPr="0033555A">
              <w:rPr>
                <w:sz w:val="20"/>
                <w:szCs w:val="20"/>
              </w:rPr>
              <w:lastRenderedPageBreak/>
              <w:t>Case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10283" w:rsidRPr="0033555A" w:rsidRDefault="00010283" w:rsidP="00010283">
            <w:pPr>
              <w:jc w:val="center"/>
              <w:rPr>
                <w:color w:val="000000"/>
                <w:sz w:val="20"/>
                <w:szCs w:val="20"/>
              </w:rPr>
            </w:pPr>
            <w:r w:rsidRPr="0033555A">
              <w:rPr>
                <w:color w:val="000000"/>
                <w:sz w:val="20"/>
                <w:szCs w:val="20"/>
              </w:rPr>
              <w:t>16262</w:t>
            </w:r>
          </w:p>
          <w:p w:rsidR="00010283" w:rsidRPr="0033555A" w:rsidRDefault="00010283"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10283" w:rsidRPr="0033555A" w:rsidRDefault="0001028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10283" w:rsidRPr="0033555A" w:rsidRDefault="00010283" w:rsidP="00C83F03">
            <w:pPr>
              <w:rPr>
                <w:sz w:val="20"/>
                <w:szCs w:val="20"/>
              </w:rPr>
            </w:pPr>
            <w:r w:rsidRPr="0033555A">
              <w:rPr>
                <w:sz w:val="20"/>
                <w:szCs w:val="20"/>
              </w:rPr>
              <w:t>301</w:t>
            </w: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10283" w:rsidRPr="0033555A" w:rsidRDefault="00010283" w:rsidP="00C83F03">
            <w:pPr>
              <w:rPr>
                <w:sz w:val="20"/>
                <w:szCs w:val="20"/>
              </w:rPr>
            </w:pPr>
            <w:r w:rsidRPr="0033555A">
              <w:rPr>
                <w:sz w:val="20"/>
                <w:szCs w:val="20"/>
              </w:rPr>
              <w:t>RPT301 Placement Roster Report changes due to Adoptive Placement changes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10283" w:rsidRPr="0033555A" w:rsidRDefault="00010283" w:rsidP="003C007F">
            <w:pPr>
              <w:rPr>
                <w:sz w:val="20"/>
                <w:szCs w:val="20"/>
              </w:rPr>
            </w:pPr>
            <w:r w:rsidRPr="0033555A">
              <w:rPr>
                <w:sz w:val="20"/>
                <w:szCs w:val="20"/>
              </w:rPr>
              <w:t>RPT301 Placement Roster Report has been updated due to the Adoptive Placement functional changes.  The 2 service provider columns have been changed to "Service/Payment Provider ID" and "Service/Payment Provider Name".  In addition the calculation for these fields is as follows: If there is a payment provider on the placement then display the payment provider ID, if not display the service provider ID.</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C85CE4" w:rsidP="00C83F03">
            <w:pPr>
              <w:jc w:val="center"/>
              <w:rPr>
                <w:sz w:val="20"/>
                <w:szCs w:val="20"/>
              </w:rPr>
            </w:pPr>
            <w:r w:rsidRPr="0033555A">
              <w:rPr>
                <w:sz w:val="20"/>
                <w:szCs w:val="20"/>
              </w:rPr>
              <w:t>16222</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00744" w:rsidP="00C83F03">
            <w:pPr>
              <w:rPr>
                <w:sz w:val="20"/>
                <w:szCs w:val="20"/>
              </w:rPr>
            </w:pPr>
            <w:r w:rsidRPr="0033555A">
              <w:rPr>
                <w:sz w:val="20"/>
                <w:szCs w:val="20"/>
              </w:rPr>
              <w:t xml:space="preserve">RM25: Activity log issue </w:t>
            </w:r>
            <w:proofErr w:type="spellStart"/>
            <w:r w:rsidRPr="0033555A">
              <w:rPr>
                <w:sz w:val="20"/>
                <w:szCs w:val="20"/>
              </w:rPr>
              <w:t>tdue</w:t>
            </w:r>
            <w:proofErr w:type="spellEnd"/>
            <w:r w:rsidRPr="0033555A">
              <w:rPr>
                <w:sz w:val="20"/>
                <w:szCs w:val="20"/>
              </w:rPr>
              <w:t xml:space="preserve"> to responsible worker </w:t>
            </w:r>
            <w:proofErr w:type="spellStart"/>
            <w:r w:rsidRPr="0033555A">
              <w:rPr>
                <w:sz w:val="20"/>
                <w:szCs w:val="20"/>
              </w:rPr>
              <w:t>beng</w:t>
            </w:r>
            <w:proofErr w:type="spellEnd"/>
            <w:r w:rsidRPr="0033555A">
              <w:rPr>
                <w:sz w:val="20"/>
                <w:szCs w:val="20"/>
              </w:rPr>
              <w:t xml:space="preserve"> state employee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6E3999" w:rsidP="00C83F03">
            <w:pPr>
              <w:rPr>
                <w:sz w:val="20"/>
                <w:szCs w:val="20"/>
              </w:rPr>
            </w:pPr>
            <w:r w:rsidRPr="0033555A">
              <w:rPr>
                <w:sz w:val="20"/>
                <w:szCs w:val="20"/>
              </w:rPr>
              <w:t>Java error no longer received when system builds the list of Responsible Workers where only a State Employee is assigned.</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C85CE4" w:rsidP="00C83F03">
            <w:pPr>
              <w:jc w:val="center"/>
              <w:rPr>
                <w:sz w:val="20"/>
                <w:szCs w:val="20"/>
              </w:rPr>
            </w:pPr>
            <w:r w:rsidRPr="0033555A">
              <w:rPr>
                <w:sz w:val="20"/>
                <w:szCs w:val="20"/>
              </w:rPr>
              <w:t>16275</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00744" w:rsidP="00C83F03">
            <w:pPr>
              <w:rPr>
                <w:sz w:val="20"/>
                <w:szCs w:val="20"/>
              </w:rPr>
            </w:pPr>
            <w:r w:rsidRPr="0033555A">
              <w:rPr>
                <w:sz w:val="20"/>
                <w:szCs w:val="20"/>
              </w:rPr>
              <w:t>RM05: Ability to copy or add characteristics and usage criteria to a 'Closed' Provider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80335" w:rsidRPr="0033555A" w:rsidRDefault="00380335" w:rsidP="00380335">
            <w:pPr>
              <w:rPr>
                <w:sz w:val="20"/>
                <w:szCs w:val="20"/>
              </w:rPr>
            </w:pPr>
            <w:r w:rsidRPr="0033555A">
              <w:rPr>
                <w:sz w:val="20"/>
                <w:szCs w:val="20"/>
              </w:rPr>
              <w:t xml:space="preserve">When a Home Provider’s Status is changed to ‘Closed’ and Saved, the system will add a ‘Completed’ Status to any ‘in progress’ acceptance characteristics and/or Usage Placement Criteria on the Home Provider. Any worker with Provider worker user group can copy and/or add a new characteristics or usage record for any of the closed provider type values. </w:t>
            </w:r>
          </w:p>
          <w:p w:rsidR="00753B2E" w:rsidRPr="0033555A" w:rsidRDefault="00753B2E" w:rsidP="00C83F03">
            <w:pPr>
              <w:rPr>
                <w:sz w:val="20"/>
                <w:szCs w:val="20"/>
              </w:rPr>
            </w:pP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C85CE4" w:rsidP="00C83F03">
            <w:pPr>
              <w:jc w:val="center"/>
              <w:rPr>
                <w:sz w:val="20"/>
                <w:szCs w:val="20"/>
              </w:rPr>
            </w:pPr>
            <w:r w:rsidRPr="0033555A">
              <w:rPr>
                <w:sz w:val="20"/>
                <w:szCs w:val="20"/>
              </w:rPr>
              <w:t>14290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00744" w:rsidP="00C83F03">
            <w:pPr>
              <w:rPr>
                <w:sz w:val="20"/>
                <w:szCs w:val="20"/>
              </w:rPr>
            </w:pPr>
            <w:r w:rsidRPr="0033555A">
              <w:rPr>
                <w:sz w:val="20"/>
                <w:szCs w:val="20"/>
              </w:rPr>
              <w:t>RM02-Elements to be required upon 'Approved' provider type status for Kinship providers.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00744" w:rsidP="00C83F03">
            <w:pPr>
              <w:rPr>
                <w:sz w:val="20"/>
                <w:szCs w:val="20"/>
              </w:rPr>
            </w:pPr>
            <w:r w:rsidRPr="0033555A">
              <w:rPr>
                <w:sz w:val="20"/>
                <w:szCs w:val="20"/>
              </w:rPr>
              <w:t>Race, DOB, Gender and Ethnicity now required to save a provider record with status of 'approved' or 'court approved' kinship providers.</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C85CE4" w:rsidP="00C83F03">
            <w:pPr>
              <w:jc w:val="center"/>
              <w:rPr>
                <w:sz w:val="20"/>
                <w:szCs w:val="20"/>
              </w:rPr>
            </w:pPr>
            <w:r w:rsidRPr="0033555A">
              <w:rPr>
                <w:sz w:val="20"/>
                <w:szCs w:val="20"/>
              </w:rPr>
              <w:lastRenderedPageBreak/>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C85CE4" w:rsidP="00C83F03">
            <w:pPr>
              <w:jc w:val="center"/>
              <w:rPr>
                <w:sz w:val="20"/>
                <w:szCs w:val="20"/>
              </w:rPr>
            </w:pPr>
            <w:r w:rsidRPr="0033555A">
              <w:rPr>
                <w:sz w:val="20"/>
                <w:szCs w:val="20"/>
              </w:rPr>
              <w:t>14717</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F500A" w:rsidP="00C83F03">
            <w:pPr>
              <w:rPr>
                <w:sz w:val="20"/>
                <w:szCs w:val="20"/>
              </w:rPr>
            </w:pPr>
            <w:r w:rsidRPr="0033555A">
              <w:rPr>
                <w:sz w:val="20"/>
                <w:szCs w:val="20"/>
              </w:rPr>
              <w:t>RM03b: New and Updated Training Competencies need to be added to the Training Session Page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F500A" w:rsidP="004F500A">
            <w:pPr>
              <w:rPr>
                <w:sz w:val="20"/>
                <w:szCs w:val="20"/>
              </w:rPr>
            </w:pPr>
            <w:r w:rsidRPr="0033555A">
              <w:rPr>
                <w:sz w:val="20"/>
                <w:szCs w:val="20"/>
              </w:rPr>
              <w:t>With assistance from IHS, Training Topics have been added to the list under the Training Competencies header when recording a Training Session in SACWIS.  All training topics are in alphabetical order.</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C85CE4" w:rsidP="00C83F03">
            <w:pPr>
              <w:jc w:val="center"/>
              <w:rPr>
                <w:sz w:val="20"/>
                <w:szCs w:val="20"/>
              </w:rPr>
            </w:pPr>
            <w:r w:rsidRPr="0033555A">
              <w:rPr>
                <w:sz w:val="20"/>
                <w:szCs w:val="20"/>
              </w:rPr>
              <w:t>15064</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F500A" w:rsidP="00C83F03">
            <w:pPr>
              <w:rPr>
                <w:sz w:val="20"/>
                <w:szCs w:val="20"/>
              </w:rPr>
            </w:pPr>
            <w:r w:rsidRPr="0033555A">
              <w:rPr>
                <w:sz w:val="20"/>
                <w:szCs w:val="20"/>
              </w:rPr>
              <w:t>RM35 Home Provider Merge Request changes for Adoptive Placements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F500A" w:rsidP="004F500A">
            <w:pPr>
              <w:rPr>
                <w:sz w:val="20"/>
                <w:szCs w:val="20"/>
              </w:rPr>
            </w:pPr>
            <w:r w:rsidRPr="0033555A">
              <w:rPr>
                <w:sz w:val="20"/>
                <w:szCs w:val="20"/>
              </w:rPr>
              <w:t>When attempting to complete a merge of Non-ODJFS providers, the system will check to see if the retained &amp; duplicate providers have an overlapping time period when the provider would be both a leave placement and a payment provider.  If there is an overlap, an error will be displayed when the user selects "compare providers" and the merge will not be allowed until the overlap is fixed.</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C85CE4" w:rsidP="00C83F03">
            <w:pPr>
              <w:jc w:val="center"/>
              <w:rPr>
                <w:sz w:val="20"/>
                <w:szCs w:val="20"/>
              </w:rPr>
            </w:pPr>
            <w:r w:rsidRPr="0033555A">
              <w:rPr>
                <w:sz w:val="20"/>
                <w:szCs w:val="20"/>
              </w:rPr>
              <w:t>15065</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F500A" w:rsidP="00C83F03">
            <w:pPr>
              <w:rPr>
                <w:sz w:val="20"/>
                <w:szCs w:val="20"/>
              </w:rPr>
            </w:pPr>
            <w:r w:rsidRPr="0033555A">
              <w:rPr>
                <w:sz w:val="20"/>
                <w:szCs w:val="20"/>
              </w:rPr>
              <w:t>RM36 Home Provider Merge changes for Adoptive Placements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F500A" w:rsidP="004F500A">
            <w:pPr>
              <w:rPr>
                <w:sz w:val="20"/>
                <w:szCs w:val="20"/>
              </w:rPr>
            </w:pPr>
            <w:r w:rsidRPr="0033555A">
              <w:rPr>
                <w:sz w:val="20"/>
                <w:szCs w:val="20"/>
              </w:rPr>
              <w:t xml:space="preserve">When attempting to complete a merge of Home providers, the system will check to see if the retained &amp; duplicate providers have an overlapping time period when the provider would be </w:t>
            </w:r>
            <w:proofErr w:type="gramStart"/>
            <w:r w:rsidRPr="0033555A">
              <w:rPr>
                <w:sz w:val="20"/>
                <w:szCs w:val="20"/>
              </w:rPr>
              <w:t>both a</w:t>
            </w:r>
            <w:proofErr w:type="gramEnd"/>
            <w:r w:rsidRPr="0033555A">
              <w:rPr>
                <w:sz w:val="20"/>
                <w:szCs w:val="20"/>
              </w:rPr>
              <w:t xml:space="preserve"> leave placement/adoptive placement and a payment provider/placement.  If there is an overlap, an error will be displayed when the user selects "compare providers" and the merge will not be allowed until the overlap is fixed.</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C85CE4" w:rsidP="00C83F03">
            <w:pPr>
              <w:jc w:val="center"/>
              <w:rPr>
                <w:sz w:val="20"/>
                <w:szCs w:val="20"/>
              </w:rPr>
            </w:pPr>
            <w:r w:rsidRPr="0033555A">
              <w:rPr>
                <w:sz w:val="20"/>
                <w:szCs w:val="20"/>
              </w:rPr>
              <w:lastRenderedPageBreak/>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C85CE4" w:rsidP="00C83F03">
            <w:pPr>
              <w:jc w:val="center"/>
              <w:rPr>
                <w:sz w:val="20"/>
                <w:szCs w:val="20"/>
              </w:rPr>
            </w:pPr>
            <w:r w:rsidRPr="0033555A">
              <w:rPr>
                <w:sz w:val="20"/>
                <w:szCs w:val="20"/>
              </w:rPr>
              <w:t>15066</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F500A" w:rsidP="00C83F03">
            <w:pPr>
              <w:rPr>
                <w:sz w:val="20"/>
                <w:szCs w:val="20"/>
              </w:rPr>
            </w:pPr>
            <w:r w:rsidRPr="0033555A">
              <w:rPr>
                <w:sz w:val="20"/>
                <w:szCs w:val="20"/>
              </w:rPr>
              <w:t>RM37 Non-ODJFS Provider Merge Request changes for Adoptive Placements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F500A" w:rsidP="004F500A">
            <w:pPr>
              <w:rPr>
                <w:sz w:val="20"/>
                <w:szCs w:val="20"/>
              </w:rPr>
            </w:pPr>
            <w:r w:rsidRPr="0033555A">
              <w:rPr>
                <w:sz w:val="20"/>
                <w:szCs w:val="20"/>
              </w:rPr>
              <w:t>When attempting to complete a merge of Non-ODJFS providers, the system will check to see if the retained &amp; duplicate providers have an overlapping time period when the provider would be both a leave placement and a payment provider or placement.  If there is an overlap, an error will be displayed when the user selects "compare providers" and the merge will not be allowed until the overlap is fixed.</w:t>
            </w:r>
          </w:p>
        </w:tc>
      </w:tr>
      <w:tr w:rsidR="00753B2E"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753B2E"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C85CE4" w:rsidP="00C83F03">
            <w:pPr>
              <w:jc w:val="center"/>
              <w:rPr>
                <w:sz w:val="20"/>
                <w:szCs w:val="20"/>
              </w:rPr>
            </w:pPr>
            <w:r w:rsidRPr="0033555A">
              <w:rPr>
                <w:sz w:val="20"/>
                <w:szCs w:val="20"/>
              </w:rPr>
              <w:t>15067</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753B2E"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F500A" w:rsidP="00C83F03">
            <w:pPr>
              <w:rPr>
                <w:sz w:val="20"/>
                <w:szCs w:val="20"/>
              </w:rPr>
            </w:pPr>
            <w:r w:rsidRPr="0033555A">
              <w:rPr>
                <w:sz w:val="20"/>
                <w:szCs w:val="20"/>
              </w:rPr>
              <w:t>RM38 Non-ODJFS Provider Merge changes for Adoptive Placements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53B2E" w:rsidRPr="0033555A" w:rsidRDefault="004F500A" w:rsidP="00C83F03">
            <w:pPr>
              <w:rPr>
                <w:sz w:val="20"/>
                <w:szCs w:val="20"/>
              </w:rPr>
            </w:pPr>
            <w:r w:rsidRPr="0033555A">
              <w:rPr>
                <w:sz w:val="20"/>
                <w:szCs w:val="20"/>
              </w:rPr>
              <w:t>When attempting to complete a merge of Non-ODJFS providers, the system will check to see if the retained &amp; duplicate providers have an overlapping time period when the provider would be both an adoptive placement and a payment provider.  If there is an overlap, an error will be displayed when the user selects "compare providers" and the merge will not be allowed until the overlap is fixed.</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15104</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RM19a: Payment Match that is called from Placement(CM09) screen</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80335" w:rsidRPr="0033555A" w:rsidRDefault="00380335" w:rsidP="00380335">
            <w:pPr>
              <w:rPr>
                <w:sz w:val="20"/>
                <w:szCs w:val="20"/>
              </w:rPr>
            </w:pPr>
            <w:r w:rsidRPr="0033555A">
              <w:rPr>
                <w:sz w:val="20"/>
                <w:szCs w:val="20"/>
              </w:rPr>
              <w:t>The 'Payment Provider Match' bringing back Home providers that are either licensed  Foster Homes or approved Kinship homes as of the effective date, or Non-ODJFS Kinship providers that are listed as '</w:t>
            </w:r>
            <w:proofErr w:type="spellStart"/>
            <w:r w:rsidRPr="0033555A">
              <w:rPr>
                <w:sz w:val="20"/>
                <w:szCs w:val="20"/>
              </w:rPr>
              <w:t>Active'as</w:t>
            </w:r>
            <w:proofErr w:type="spellEnd"/>
            <w:r w:rsidRPr="0033555A">
              <w:rPr>
                <w:sz w:val="20"/>
                <w:szCs w:val="20"/>
              </w:rPr>
              <w:t xml:space="preserve"> of the effective date.</w:t>
            </w:r>
          </w:p>
          <w:p w:rsidR="00C85CE4" w:rsidRPr="0033555A" w:rsidRDefault="00C85CE4" w:rsidP="00C83F03">
            <w:pPr>
              <w:rPr>
                <w:sz w:val="20"/>
                <w:szCs w:val="20"/>
              </w:rPr>
            </w:pP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15313</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Need a way to see Living Arrangement information that a provider is linked to.</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4F500A">
            <w:pPr>
              <w:rPr>
                <w:sz w:val="20"/>
                <w:szCs w:val="20"/>
              </w:rPr>
            </w:pPr>
            <w:r w:rsidRPr="0033555A">
              <w:rPr>
                <w:sz w:val="20"/>
                <w:szCs w:val="20"/>
              </w:rPr>
              <w:t xml:space="preserve">Living Arrangement link added to Provider left hand navigation.  Users can now see this provider has been identified as a caretaker of a child in a living arrangement.  View only. If assigned to the child's case then the child's name is a hyperlink to the person profile. </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lastRenderedPageBreak/>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15709</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RM24 Agency Certification changes for Dual Licensed Provider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6D42A2" w:rsidP="004F500A">
            <w:pPr>
              <w:rPr>
                <w:sz w:val="20"/>
                <w:szCs w:val="20"/>
              </w:rPr>
            </w:pPr>
            <w:r>
              <w:rPr>
                <w:sz w:val="20"/>
                <w:szCs w:val="20"/>
              </w:rPr>
              <w:t>See Attachment for Explanation.</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15710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RMSUM Left Navigation links for Agency Contract Provider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834818" w:rsidP="00C83F03">
            <w:pPr>
              <w:rPr>
                <w:sz w:val="20"/>
                <w:szCs w:val="20"/>
              </w:rPr>
            </w:pPr>
            <w:r w:rsidRPr="0033555A">
              <w:rPr>
                <w:sz w:val="20"/>
                <w:szCs w:val="20"/>
              </w:rPr>
              <w:t>See Defect 15709 (Parent Defect) for a description of the agency certification functionality changes)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15711</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RM02 Provider Info changes for Dual Licensed Provider – new agency contract category</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834818" w:rsidP="00C83F03">
            <w:pPr>
              <w:rPr>
                <w:sz w:val="20"/>
                <w:szCs w:val="20"/>
              </w:rPr>
            </w:pPr>
            <w:r w:rsidRPr="0033555A">
              <w:rPr>
                <w:sz w:val="20"/>
                <w:szCs w:val="20"/>
              </w:rPr>
              <w:t>See Defect 15709 (Parent Defect) for a description of the agency certification functionality changes)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15712</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RM04 License Recommendation changes for dual Licensed Provider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834818" w:rsidP="00C83F03">
            <w:pPr>
              <w:rPr>
                <w:sz w:val="20"/>
                <w:szCs w:val="20"/>
              </w:rPr>
            </w:pPr>
            <w:r w:rsidRPr="0033555A">
              <w:rPr>
                <w:sz w:val="20"/>
                <w:szCs w:val="20"/>
              </w:rPr>
              <w:t>See Defect 15709 (Parent Defect) for a description of the agency certification functionality changes)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15713</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RM08 Service Credential changes for dual Licensed Provider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834818" w:rsidP="00C83F03">
            <w:pPr>
              <w:rPr>
                <w:sz w:val="20"/>
                <w:szCs w:val="20"/>
              </w:rPr>
            </w:pPr>
            <w:r w:rsidRPr="0033555A">
              <w:rPr>
                <w:sz w:val="20"/>
                <w:szCs w:val="20"/>
              </w:rPr>
              <w:t>See Defect 15709 (Parent Defect) for a description of the agency certification functionality changes)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15714</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RM19 Provider Search changes for Dual Licensed Provider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834818" w:rsidP="00C83F03">
            <w:pPr>
              <w:rPr>
                <w:sz w:val="20"/>
                <w:szCs w:val="20"/>
              </w:rPr>
            </w:pPr>
            <w:r w:rsidRPr="0033555A">
              <w:rPr>
                <w:sz w:val="20"/>
                <w:szCs w:val="20"/>
              </w:rPr>
              <w:t>See Defect 15709 (Parent Defect) for a description of the agency certification functionality changes)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lastRenderedPageBreak/>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15715</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RM19a Provider Match technical impact of new provider category</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834818" w:rsidP="00C83F03">
            <w:pPr>
              <w:rPr>
                <w:sz w:val="20"/>
                <w:szCs w:val="20"/>
              </w:rPr>
            </w:pPr>
            <w:r w:rsidRPr="0033555A">
              <w:rPr>
                <w:sz w:val="20"/>
                <w:szCs w:val="20"/>
              </w:rPr>
              <w:t>See Defect 15709 (Parent Defect) for a description of the agency certification functionality changes)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15716</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RM25 Add Activity record changes for Dual Licensed Provider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834818" w:rsidP="00C83F03">
            <w:pPr>
              <w:rPr>
                <w:sz w:val="20"/>
                <w:szCs w:val="20"/>
              </w:rPr>
            </w:pPr>
            <w:r w:rsidRPr="0033555A">
              <w:rPr>
                <w:sz w:val="20"/>
                <w:szCs w:val="20"/>
              </w:rPr>
              <w:t>See Defect 15709 (Parent Defect) for a description of the agency certification functionality changes)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15717</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 xml:space="preserve">RM30 </w:t>
            </w:r>
            <w:proofErr w:type="spellStart"/>
            <w:r w:rsidRPr="0033555A">
              <w:rPr>
                <w:sz w:val="20"/>
                <w:szCs w:val="20"/>
              </w:rPr>
              <w:t>Homestudy</w:t>
            </w:r>
            <w:proofErr w:type="spellEnd"/>
            <w:r w:rsidRPr="0033555A">
              <w:rPr>
                <w:sz w:val="20"/>
                <w:szCs w:val="20"/>
              </w:rPr>
              <w:t xml:space="preserve"> changes for Dual Licensed Provider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834818" w:rsidP="00C83F03">
            <w:pPr>
              <w:rPr>
                <w:sz w:val="20"/>
                <w:szCs w:val="20"/>
              </w:rPr>
            </w:pPr>
            <w:r w:rsidRPr="0033555A">
              <w:rPr>
                <w:sz w:val="20"/>
                <w:szCs w:val="20"/>
              </w:rPr>
              <w:t>See Defect 15709 (Parent Defect) for a description of the agency certification functionality changes)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15718</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RM32 Provider Overview changes for dual Licensed Provider</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834818" w:rsidP="00C83F03">
            <w:pPr>
              <w:rPr>
                <w:sz w:val="20"/>
                <w:szCs w:val="20"/>
              </w:rPr>
            </w:pPr>
            <w:r w:rsidRPr="0033555A">
              <w:rPr>
                <w:sz w:val="20"/>
                <w:szCs w:val="20"/>
              </w:rPr>
              <w:t>See Defect 15709 (Parent Defect) for a description of the agency certification functionality changes)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15884</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 xml:space="preserve">CM20g Update the Adoption Placement Agreement date with the </w:t>
            </w:r>
            <w:proofErr w:type="spellStart"/>
            <w:r w:rsidRPr="0033555A">
              <w:rPr>
                <w:sz w:val="20"/>
                <w:szCs w:val="20"/>
              </w:rPr>
              <w:t>actuall</w:t>
            </w:r>
            <w:proofErr w:type="spellEnd"/>
            <w:r w:rsidRPr="0033555A">
              <w:rPr>
                <w:sz w:val="20"/>
                <w:szCs w:val="20"/>
              </w:rPr>
              <w:t xml:space="preserve"> Adoptive Placement effective date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834818" w:rsidP="00834818">
            <w:pPr>
              <w:rPr>
                <w:sz w:val="20"/>
                <w:szCs w:val="20"/>
              </w:rPr>
            </w:pPr>
            <w:r w:rsidRPr="0033555A">
              <w:rPr>
                <w:sz w:val="20"/>
                <w:szCs w:val="20"/>
              </w:rPr>
              <w:t xml:space="preserve">The system now pulls the begin date of the Adoptive Placement record (instead of the Activity Log for Adoptive Placement Agreement) into the Adoption Placement Finalization Checklist. </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15929</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RM24 Changes regarding 'Closed' Agency Certification</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C85CE4" w:rsidP="00C83F03">
            <w:pPr>
              <w:jc w:val="center"/>
              <w:rPr>
                <w:sz w:val="20"/>
                <w:szCs w:val="20"/>
              </w:rPr>
            </w:pPr>
            <w:r w:rsidRPr="0033555A">
              <w:rPr>
                <w:sz w:val="20"/>
                <w:szCs w:val="20"/>
              </w:rPr>
              <w:lastRenderedPageBreak/>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jc w:val="center"/>
              <w:rPr>
                <w:sz w:val="20"/>
                <w:szCs w:val="20"/>
              </w:rPr>
            </w:pPr>
            <w:r w:rsidRPr="0033555A">
              <w:rPr>
                <w:sz w:val="20"/>
                <w:szCs w:val="20"/>
              </w:rPr>
              <w:t>17293</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4F500A" w:rsidP="00C83F03">
            <w:pPr>
              <w:rPr>
                <w:sz w:val="20"/>
                <w:szCs w:val="20"/>
              </w:rPr>
            </w:pPr>
            <w:r w:rsidRPr="0033555A">
              <w:rPr>
                <w:sz w:val="20"/>
                <w:szCs w:val="20"/>
              </w:rPr>
              <w:t>RM24 Provider type status shows as duplicated</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64728" w:rsidP="00C83F03">
            <w:pPr>
              <w:rPr>
                <w:sz w:val="20"/>
                <w:szCs w:val="20"/>
              </w:rPr>
            </w:pPr>
            <w:r w:rsidRPr="0033555A">
              <w:rPr>
                <w:sz w:val="20"/>
                <w:szCs w:val="20"/>
              </w:rPr>
              <w:t>Previously, when creating a new residential provider through RM24-facilities...provider type status shows as 'pending certification pending certification', then when you click to see provider type status a java error is received.  The user will no longer receive a java error when clicking on the provider type status.</w:t>
            </w:r>
          </w:p>
        </w:tc>
      </w:tr>
      <w:tr w:rsidR="0060407D"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60407D" w:rsidRPr="0033555A" w:rsidRDefault="0060407D"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0407D" w:rsidRPr="0033555A" w:rsidRDefault="0060407D" w:rsidP="00C83F03">
            <w:pPr>
              <w:jc w:val="center"/>
              <w:rPr>
                <w:sz w:val="20"/>
                <w:szCs w:val="20"/>
              </w:rPr>
            </w:pPr>
            <w:r w:rsidRPr="0033555A">
              <w:rPr>
                <w:sz w:val="20"/>
                <w:szCs w:val="20"/>
              </w:rPr>
              <w:t>16131</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0407D" w:rsidRPr="0033555A" w:rsidRDefault="0060407D" w:rsidP="00C83F03">
            <w:pPr>
              <w:rPr>
                <w:sz w:val="20"/>
                <w:szCs w:val="20"/>
              </w:rPr>
            </w:pPr>
            <w:r w:rsidRPr="0033555A">
              <w:rPr>
                <w:sz w:val="20"/>
                <w:szCs w:val="20"/>
              </w:rPr>
              <w:t>65534</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0407D" w:rsidRPr="0033555A" w:rsidRDefault="0060407D" w:rsidP="00C83F03">
            <w:pPr>
              <w:rPr>
                <w:sz w:val="20"/>
                <w:szCs w:val="20"/>
              </w:rPr>
            </w:pPr>
            <w:r w:rsidRPr="0033555A">
              <w:rPr>
                <w:sz w:val="20"/>
                <w:szCs w:val="20"/>
              </w:rPr>
              <w:t>135</w:t>
            </w: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0407D" w:rsidRPr="0033555A" w:rsidRDefault="0060407D" w:rsidP="00C83F03">
            <w:pPr>
              <w:rPr>
                <w:sz w:val="20"/>
                <w:szCs w:val="20"/>
              </w:rPr>
            </w:pPr>
            <w:r w:rsidRPr="0033555A">
              <w:rPr>
                <w:sz w:val="20"/>
                <w:szCs w:val="20"/>
              </w:rPr>
              <w:t>Rpt. 135-RM30-JFS 01673 All relationship status are not address in screen specs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0407D" w:rsidRPr="0033555A" w:rsidRDefault="0060407D" w:rsidP="00C83F03">
            <w:pPr>
              <w:rPr>
                <w:sz w:val="20"/>
                <w:szCs w:val="20"/>
              </w:rPr>
            </w:pPr>
            <w:r w:rsidRPr="0033555A">
              <w:rPr>
                <w:sz w:val="20"/>
                <w:szCs w:val="20"/>
              </w:rPr>
              <w:t>The JFS 1673 Home Study report will display the correct relationship effective and end dates when there is a relationship status of "widowed."</w:t>
            </w:r>
          </w:p>
        </w:tc>
      </w:tr>
      <w:tr w:rsidR="0060407D"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60407D" w:rsidRPr="0033555A" w:rsidRDefault="0060407D"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0407D" w:rsidRPr="0033555A" w:rsidRDefault="0060407D" w:rsidP="00C83F03">
            <w:pPr>
              <w:jc w:val="center"/>
              <w:rPr>
                <w:sz w:val="20"/>
                <w:szCs w:val="20"/>
              </w:rPr>
            </w:pPr>
            <w:r w:rsidRPr="0033555A">
              <w:rPr>
                <w:sz w:val="20"/>
                <w:szCs w:val="20"/>
              </w:rPr>
              <w:t>17263</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0407D" w:rsidRPr="0033555A" w:rsidRDefault="0060407D" w:rsidP="00C83F03">
            <w:pPr>
              <w:rPr>
                <w:sz w:val="20"/>
                <w:szCs w:val="20"/>
              </w:rPr>
            </w:pPr>
            <w:r w:rsidRPr="0033555A">
              <w:rPr>
                <w:sz w:val="20"/>
                <w:szCs w:val="20"/>
              </w:rPr>
              <w:t>69330</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0407D" w:rsidRPr="0033555A" w:rsidRDefault="0060407D" w:rsidP="00C83F03">
            <w:pPr>
              <w:rPr>
                <w:sz w:val="20"/>
                <w:szCs w:val="20"/>
              </w:rPr>
            </w:pPr>
            <w:r w:rsidRPr="0033555A">
              <w:rPr>
                <w:sz w:val="20"/>
                <w:szCs w:val="20"/>
              </w:rPr>
              <w:t>204</w:t>
            </w: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0407D" w:rsidRPr="0033555A" w:rsidRDefault="0060407D" w:rsidP="00C83F03">
            <w:pPr>
              <w:rPr>
                <w:sz w:val="20"/>
                <w:szCs w:val="20"/>
              </w:rPr>
            </w:pPr>
            <w:r w:rsidRPr="0033555A">
              <w:rPr>
                <w:sz w:val="20"/>
                <w:szCs w:val="20"/>
              </w:rPr>
              <w:t>JFS 1699 Report Generation Issue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60407D" w:rsidRPr="0033555A" w:rsidRDefault="0060407D" w:rsidP="00C83F03">
            <w:pPr>
              <w:rPr>
                <w:sz w:val="20"/>
                <w:szCs w:val="20"/>
              </w:rPr>
            </w:pPr>
            <w:r w:rsidRPr="0033555A">
              <w:rPr>
                <w:sz w:val="20"/>
                <w:szCs w:val="20"/>
              </w:rPr>
              <w:t>The JFS 01699 Report is now printing correctly with the appropriate number of pages and with no duplications.</w:t>
            </w:r>
          </w:p>
        </w:tc>
      </w:tr>
      <w:tr w:rsidR="00C85786"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786" w:rsidRPr="0033555A" w:rsidRDefault="00C85786" w:rsidP="00C83F03">
            <w:pPr>
              <w:jc w:val="center"/>
              <w:rPr>
                <w:sz w:val="20"/>
                <w:szCs w:val="20"/>
              </w:rPr>
            </w:pPr>
            <w:r w:rsidRPr="0033555A">
              <w:rPr>
                <w:sz w:val="20"/>
                <w:szCs w:val="20"/>
              </w:rPr>
              <w:t>Provider</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83F03">
            <w:pPr>
              <w:jc w:val="center"/>
              <w:rPr>
                <w:sz w:val="20"/>
                <w:szCs w:val="20"/>
              </w:rPr>
            </w:pPr>
            <w:r w:rsidRPr="0033555A">
              <w:rPr>
                <w:sz w:val="20"/>
                <w:szCs w:val="20"/>
              </w:rPr>
              <w:t>16131</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83F03">
            <w:pPr>
              <w:rPr>
                <w:sz w:val="20"/>
                <w:szCs w:val="20"/>
              </w:rPr>
            </w:pPr>
            <w:r w:rsidRPr="0033555A">
              <w:rPr>
                <w:sz w:val="20"/>
                <w:szCs w:val="20"/>
              </w:rPr>
              <w:t>Rpt. 135-RM30-JFS 01673 All relationship status are not address in screen specs</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85786">
            <w:pPr>
              <w:rPr>
                <w:sz w:val="20"/>
                <w:szCs w:val="20"/>
              </w:rPr>
            </w:pPr>
            <w:r w:rsidRPr="0033555A">
              <w:rPr>
                <w:sz w:val="20"/>
                <w:szCs w:val="20"/>
              </w:rPr>
              <w:t>The JFS 1673 Home Study report will display the correct relationship effective and end dates when there is a relationship status of "widowed."</w:t>
            </w:r>
          </w:p>
          <w:p w:rsidR="00C85786" w:rsidRPr="0033555A" w:rsidRDefault="00C85786" w:rsidP="00C83F03">
            <w:pPr>
              <w:rPr>
                <w:sz w:val="20"/>
                <w:szCs w:val="20"/>
              </w:rPr>
            </w:pP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393977" w:rsidP="00C83F03">
            <w:pPr>
              <w:jc w:val="center"/>
              <w:rPr>
                <w:sz w:val="20"/>
                <w:szCs w:val="20"/>
              </w:rPr>
            </w:pPr>
            <w:r w:rsidRPr="0033555A">
              <w:rPr>
                <w:sz w:val="20"/>
                <w:szCs w:val="20"/>
              </w:rPr>
              <w:t>Admin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393977" w:rsidP="00C83F03">
            <w:pPr>
              <w:jc w:val="center"/>
              <w:rPr>
                <w:sz w:val="20"/>
                <w:szCs w:val="20"/>
              </w:rPr>
            </w:pPr>
            <w:r w:rsidRPr="0033555A">
              <w:rPr>
                <w:sz w:val="20"/>
                <w:szCs w:val="20"/>
              </w:rPr>
              <w:t>15841</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104BC7" w:rsidP="00C83F03">
            <w:pPr>
              <w:rPr>
                <w:sz w:val="20"/>
                <w:szCs w:val="20"/>
              </w:rPr>
            </w:pPr>
            <w:r w:rsidRPr="0033555A">
              <w:rPr>
                <w:sz w:val="20"/>
                <w:szCs w:val="20"/>
              </w:rPr>
              <w:t>CF40-Return Results Based on Individual Allegations Instead of the Overall Case Disposition</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80335" w:rsidRPr="0033555A" w:rsidRDefault="00380335" w:rsidP="00380335">
            <w:pPr>
              <w:rPr>
                <w:sz w:val="20"/>
                <w:szCs w:val="20"/>
              </w:rPr>
            </w:pPr>
            <w:r w:rsidRPr="0033555A">
              <w:rPr>
                <w:sz w:val="20"/>
                <w:szCs w:val="20"/>
              </w:rPr>
              <w:t xml:space="preserve">The alleged perpetrator will </w:t>
            </w:r>
            <w:proofErr w:type="spellStart"/>
            <w:r w:rsidRPr="0033555A">
              <w:rPr>
                <w:sz w:val="20"/>
                <w:szCs w:val="20"/>
              </w:rPr>
              <w:t>now</w:t>
            </w:r>
            <w:proofErr w:type="spellEnd"/>
            <w:r w:rsidRPr="0033555A">
              <w:rPr>
                <w:sz w:val="20"/>
                <w:szCs w:val="20"/>
              </w:rPr>
              <w:t xml:space="preserve"> longer bring back substantiated and indicated reports unless the allegation on the perpetrator was indicated or substantiated.  Previously, if there were multiple perpetrators on the same report and one was unsubstantiated and the others were not, this would be reported for all of the alleged perpetrators, even the one with the unsubstantiated allegation.</w:t>
            </w:r>
          </w:p>
          <w:p w:rsidR="00C85CE4" w:rsidRPr="0033555A" w:rsidRDefault="00C85CE4" w:rsidP="00C83F03">
            <w:pPr>
              <w:rPr>
                <w:sz w:val="20"/>
                <w:szCs w:val="20"/>
              </w:rPr>
            </w:pP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393977" w:rsidP="00C83F03">
            <w:pPr>
              <w:jc w:val="center"/>
              <w:rPr>
                <w:sz w:val="20"/>
                <w:szCs w:val="20"/>
              </w:rPr>
            </w:pPr>
            <w:r w:rsidRPr="0033555A">
              <w:rPr>
                <w:sz w:val="20"/>
                <w:szCs w:val="20"/>
              </w:rPr>
              <w:lastRenderedPageBreak/>
              <w:t>Admin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393977" w:rsidP="00C83F03">
            <w:pPr>
              <w:jc w:val="center"/>
              <w:rPr>
                <w:sz w:val="20"/>
                <w:szCs w:val="20"/>
              </w:rPr>
            </w:pPr>
            <w:r w:rsidRPr="0033555A">
              <w:rPr>
                <w:sz w:val="20"/>
                <w:szCs w:val="20"/>
              </w:rPr>
              <w:t>16794</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104BC7" w:rsidP="00C83F03">
            <w:pPr>
              <w:rPr>
                <w:sz w:val="20"/>
                <w:szCs w:val="20"/>
              </w:rPr>
            </w:pPr>
            <w:r w:rsidRPr="0033555A">
              <w:rPr>
                <w:sz w:val="20"/>
                <w:szCs w:val="20"/>
              </w:rPr>
              <w:t>E/M Job 'YCF0900DPRD  Private Agency Data Seed' Failing</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380335" w:rsidP="00C83F03">
            <w:pPr>
              <w:rPr>
                <w:sz w:val="20"/>
                <w:szCs w:val="20"/>
              </w:rPr>
            </w:pPr>
            <w:r w:rsidRPr="0033555A">
              <w:rPr>
                <w:sz w:val="20"/>
                <w:szCs w:val="20"/>
              </w:rPr>
              <w:t>Technical solution to ensure that a batch process related to private agencies is able to run successfully</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393977" w:rsidP="00C83F03">
            <w:pPr>
              <w:jc w:val="center"/>
              <w:rPr>
                <w:sz w:val="20"/>
                <w:szCs w:val="20"/>
              </w:rPr>
            </w:pPr>
            <w:r w:rsidRPr="0033555A">
              <w:rPr>
                <w:sz w:val="20"/>
                <w:szCs w:val="20"/>
              </w:rPr>
              <w:t>Admin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393977" w:rsidP="00C83F03">
            <w:pPr>
              <w:jc w:val="center"/>
              <w:rPr>
                <w:sz w:val="20"/>
                <w:szCs w:val="20"/>
              </w:rPr>
            </w:pPr>
            <w:r w:rsidRPr="0033555A">
              <w:rPr>
                <w:sz w:val="20"/>
                <w:szCs w:val="20"/>
              </w:rPr>
              <w:t>17176</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104BC7" w:rsidP="00C83F03">
            <w:pPr>
              <w:rPr>
                <w:sz w:val="20"/>
                <w:szCs w:val="20"/>
              </w:rPr>
            </w:pPr>
            <w:r w:rsidRPr="0033555A">
              <w:rPr>
                <w:sz w:val="20"/>
                <w:szCs w:val="20"/>
              </w:rPr>
              <w:t>Version number in SACWIS needs to point to new Knowledge Base</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104BC7" w:rsidP="00C83F03">
            <w:pPr>
              <w:rPr>
                <w:sz w:val="20"/>
                <w:szCs w:val="20"/>
              </w:rPr>
            </w:pPr>
            <w:r w:rsidRPr="0033555A">
              <w:rPr>
                <w:sz w:val="20"/>
                <w:szCs w:val="20"/>
              </w:rPr>
              <w:t xml:space="preserve">The hyperlink for the version number in the lower right hand of the SACWIS </w:t>
            </w:r>
            <w:proofErr w:type="gramStart"/>
            <w:r w:rsidRPr="0033555A">
              <w:rPr>
                <w:sz w:val="20"/>
                <w:szCs w:val="20"/>
              </w:rPr>
              <w:t>screen,</w:t>
            </w:r>
            <w:proofErr w:type="gramEnd"/>
            <w:r w:rsidRPr="0033555A">
              <w:rPr>
                <w:sz w:val="20"/>
                <w:szCs w:val="20"/>
              </w:rPr>
              <w:t xml:space="preserve"> has been updated to take the user to the build release notes on the new SACWIS Knowledge Base.</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393977" w:rsidP="00C83F03">
            <w:pPr>
              <w:jc w:val="center"/>
              <w:rPr>
                <w:sz w:val="20"/>
                <w:szCs w:val="20"/>
              </w:rPr>
            </w:pPr>
            <w:r w:rsidRPr="0033555A">
              <w:rPr>
                <w:sz w:val="20"/>
                <w:szCs w:val="20"/>
              </w:rPr>
              <w:t>Admin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393977" w:rsidP="00C83F03">
            <w:pPr>
              <w:jc w:val="center"/>
              <w:rPr>
                <w:sz w:val="20"/>
                <w:szCs w:val="20"/>
              </w:rPr>
            </w:pPr>
            <w:r w:rsidRPr="0033555A">
              <w:rPr>
                <w:sz w:val="20"/>
                <w:szCs w:val="20"/>
              </w:rPr>
              <w:t>16475</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104BC7" w:rsidP="00C83F03">
            <w:pPr>
              <w:rPr>
                <w:sz w:val="20"/>
                <w:szCs w:val="20"/>
              </w:rPr>
            </w:pPr>
            <w:r w:rsidRPr="0033555A">
              <w:rPr>
                <w:sz w:val="20"/>
                <w:szCs w:val="20"/>
              </w:rPr>
              <w:t>PM04-Person Merge Impact due to Family Team Meeting</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834818" w:rsidP="00C83F03">
            <w:pPr>
              <w:rPr>
                <w:sz w:val="20"/>
                <w:szCs w:val="20"/>
              </w:rPr>
            </w:pPr>
            <w:r w:rsidRPr="0033555A">
              <w:rPr>
                <w:sz w:val="20"/>
                <w:szCs w:val="20"/>
              </w:rPr>
              <w:t>The new Family Team Meetings are accounted for in the Person merge process.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0764E4"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790D95">
            <w:pPr>
              <w:jc w:val="center"/>
              <w:rPr>
                <w:color w:val="000000"/>
                <w:sz w:val="20"/>
                <w:szCs w:val="20"/>
              </w:rPr>
            </w:pPr>
            <w:r w:rsidRPr="0033555A">
              <w:rPr>
                <w:color w:val="000000"/>
                <w:sz w:val="20"/>
                <w:szCs w:val="20"/>
              </w:rPr>
              <w:t>15883</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New security is needed for the CRIS-E Interface</w:t>
            </w:r>
          </w:p>
          <w:p w:rsidR="00C85CE4" w:rsidRPr="0033555A" w:rsidRDefault="00C85CE4" w:rsidP="00C83F03">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790D95" w:rsidRPr="0033555A" w:rsidRDefault="00790D95" w:rsidP="00790D95">
            <w:pPr>
              <w:spacing w:before="120" w:after="120"/>
              <w:ind w:right="453"/>
              <w:rPr>
                <w:sz w:val="20"/>
                <w:szCs w:val="20"/>
              </w:rPr>
            </w:pPr>
            <w:r w:rsidRPr="0033555A">
              <w:rPr>
                <w:sz w:val="20"/>
                <w:szCs w:val="20"/>
              </w:rPr>
              <w:t>To access this functionality, you must have one of the following SACWIS security roles:</w:t>
            </w:r>
          </w:p>
          <w:p w:rsidR="00790D95" w:rsidRPr="0033555A" w:rsidRDefault="00790D95" w:rsidP="00790D95">
            <w:pPr>
              <w:numPr>
                <w:ilvl w:val="0"/>
                <w:numId w:val="4"/>
              </w:numPr>
              <w:spacing w:after="120"/>
              <w:ind w:left="520" w:hanging="325"/>
              <w:rPr>
                <w:sz w:val="20"/>
                <w:szCs w:val="20"/>
              </w:rPr>
            </w:pPr>
            <w:r w:rsidRPr="0033555A">
              <w:rPr>
                <w:b/>
                <w:sz w:val="20"/>
                <w:szCs w:val="20"/>
              </w:rPr>
              <w:t>CRIS-E Notification Worker</w:t>
            </w:r>
            <w:r w:rsidRPr="0033555A">
              <w:rPr>
                <w:sz w:val="20"/>
                <w:szCs w:val="20"/>
              </w:rPr>
              <w:t xml:space="preserve"> – Can transfer demographic data and send the 10-day notification informing a worker that the child is in the IV-E agency’s custody</w:t>
            </w:r>
          </w:p>
          <w:p w:rsidR="00790D95" w:rsidRPr="0033555A" w:rsidRDefault="00790D95" w:rsidP="00790D95">
            <w:pPr>
              <w:numPr>
                <w:ilvl w:val="0"/>
                <w:numId w:val="4"/>
              </w:numPr>
              <w:spacing w:after="120"/>
              <w:ind w:left="520" w:hanging="325"/>
              <w:rPr>
                <w:sz w:val="20"/>
                <w:szCs w:val="20"/>
              </w:rPr>
            </w:pPr>
            <w:r w:rsidRPr="0033555A">
              <w:rPr>
                <w:b/>
                <w:sz w:val="20"/>
                <w:szCs w:val="20"/>
              </w:rPr>
              <w:t>Transfer Data Worker</w:t>
            </w:r>
            <w:r w:rsidRPr="0033555A">
              <w:rPr>
                <w:sz w:val="20"/>
                <w:szCs w:val="20"/>
              </w:rPr>
              <w:t xml:space="preserve"> – Can transfer all financial information that SACWIS receives from CRIS-E generated data to determine eligibility. Additionally, the user will be able to view CRIS-E History data.</w:t>
            </w:r>
          </w:p>
          <w:p w:rsidR="00790D95" w:rsidRPr="0033555A" w:rsidRDefault="00790D95" w:rsidP="00790D95">
            <w:pPr>
              <w:numPr>
                <w:ilvl w:val="0"/>
                <w:numId w:val="4"/>
              </w:numPr>
              <w:spacing w:after="120"/>
              <w:ind w:left="520" w:hanging="325"/>
              <w:rPr>
                <w:b/>
                <w:sz w:val="20"/>
                <w:szCs w:val="20"/>
              </w:rPr>
            </w:pPr>
            <w:r w:rsidRPr="0033555A">
              <w:rPr>
                <w:b/>
                <w:sz w:val="20"/>
                <w:szCs w:val="20"/>
              </w:rPr>
              <w:t>CRIS-E Inquiry History worker</w:t>
            </w:r>
            <w:r w:rsidRPr="0033555A">
              <w:rPr>
                <w:sz w:val="20"/>
                <w:szCs w:val="20"/>
              </w:rPr>
              <w:t xml:space="preserve"> – Will have access to </w:t>
            </w:r>
            <w:r w:rsidRPr="0033555A">
              <w:rPr>
                <w:b/>
                <w:sz w:val="20"/>
                <w:szCs w:val="20"/>
              </w:rPr>
              <w:t>"view only</w:t>
            </w:r>
            <w:r w:rsidRPr="0033555A">
              <w:rPr>
                <w:sz w:val="20"/>
                <w:szCs w:val="20"/>
              </w:rPr>
              <w:t xml:space="preserve">" history records that occurred during a current/historical custody span. </w:t>
            </w:r>
          </w:p>
          <w:p w:rsidR="00C85CE4" w:rsidRPr="0033555A" w:rsidRDefault="00790D95" w:rsidP="00790D95">
            <w:pPr>
              <w:rPr>
                <w:sz w:val="20"/>
                <w:szCs w:val="20"/>
              </w:rPr>
            </w:pPr>
            <w:r w:rsidRPr="0033555A">
              <w:rPr>
                <w:b/>
                <w:sz w:val="20"/>
                <w:szCs w:val="20"/>
              </w:rPr>
              <w:t xml:space="preserve">CRIS-E State Worker </w:t>
            </w:r>
            <w:r w:rsidRPr="0033555A">
              <w:rPr>
                <w:sz w:val="20"/>
                <w:szCs w:val="20"/>
              </w:rPr>
              <w:t>– Will have access to the CRIS-E History in order to view CRIS-E inquiry data for a person.</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16009</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Reference numbers not displaying on the CRIS-E Data transfer screen</w:t>
            </w:r>
          </w:p>
          <w:p w:rsidR="00C85CE4" w:rsidRPr="0033555A" w:rsidRDefault="00C85CE4" w:rsidP="00C83F03">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790D95" w:rsidP="00C83F03">
            <w:pPr>
              <w:rPr>
                <w:sz w:val="20"/>
                <w:szCs w:val="20"/>
              </w:rPr>
            </w:pPr>
            <w:r w:rsidRPr="0033555A">
              <w:rPr>
                <w:sz w:val="20"/>
                <w:szCs w:val="20"/>
              </w:rPr>
              <w:t xml:space="preserve">When adding a CRIS-E Recipient ID to the Person module, </w:t>
            </w:r>
            <w:proofErr w:type="spellStart"/>
            <w:r w:rsidRPr="0033555A">
              <w:rPr>
                <w:sz w:val="20"/>
                <w:szCs w:val="20"/>
              </w:rPr>
              <w:t>Add'l</w:t>
            </w:r>
            <w:proofErr w:type="spellEnd"/>
            <w:r w:rsidRPr="0033555A">
              <w:rPr>
                <w:sz w:val="20"/>
                <w:szCs w:val="20"/>
              </w:rPr>
              <w:t xml:space="preserve"> tab it will display on the CRIS-E</w:t>
            </w:r>
            <w:proofErr w:type="gramStart"/>
            <w:r w:rsidRPr="0033555A">
              <w:rPr>
                <w:sz w:val="20"/>
                <w:szCs w:val="20"/>
              </w:rPr>
              <w:t>  search</w:t>
            </w:r>
            <w:proofErr w:type="gramEnd"/>
            <w:r w:rsidRPr="0033555A">
              <w:rPr>
                <w:sz w:val="20"/>
                <w:szCs w:val="20"/>
              </w:rPr>
              <w:t xml:space="preserve"> results.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16368</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Reference Fields needs added to person records for the CRIS-E Interface</w:t>
            </w:r>
          </w:p>
          <w:p w:rsidR="00C85CE4" w:rsidRPr="0033555A" w:rsidRDefault="00C85CE4" w:rsidP="00C83F03">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790D95" w:rsidP="00C83F03">
            <w:pPr>
              <w:rPr>
                <w:sz w:val="20"/>
                <w:szCs w:val="20"/>
              </w:rPr>
            </w:pPr>
            <w:r w:rsidRPr="0033555A">
              <w:rPr>
                <w:sz w:val="20"/>
                <w:szCs w:val="20"/>
              </w:rPr>
              <w:t xml:space="preserve"> Reference Fields added to person records for the CRIS-E Interface in order to accept CRIS-E </w:t>
            </w:r>
            <w:proofErr w:type="spellStart"/>
            <w:r w:rsidRPr="0033555A">
              <w:rPr>
                <w:sz w:val="20"/>
                <w:szCs w:val="20"/>
              </w:rPr>
              <w:t>vertification</w:t>
            </w:r>
            <w:proofErr w:type="spellEnd"/>
            <w:r w:rsidRPr="0033555A">
              <w:rPr>
                <w:sz w:val="20"/>
                <w:szCs w:val="20"/>
              </w:rPr>
              <w:t xml:space="preserve"> codes.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0764E4"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16435</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Training Allowance Payments not being reimbursed</w:t>
            </w:r>
          </w:p>
          <w:p w:rsidR="00C85CE4" w:rsidRPr="0033555A" w:rsidRDefault="00C85CE4" w:rsidP="00C83F03">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F4842" w:rsidRPr="0033555A" w:rsidRDefault="00DF4842" w:rsidP="00DF4842">
            <w:pPr>
              <w:rPr>
                <w:sz w:val="20"/>
                <w:szCs w:val="20"/>
              </w:rPr>
            </w:pPr>
            <w:r w:rsidRPr="0033555A">
              <w:rPr>
                <w:sz w:val="20"/>
                <w:szCs w:val="20"/>
              </w:rPr>
              <w:t>The system now accurately captures and reimburses for training participants when the 'Reimburse Allowance' check box is checked.</w:t>
            </w:r>
          </w:p>
          <w:p w:rsidR="00C85CE4" w:rsidRPr="0033555A" w:rsidRDefault="00C85CE4" w:rsidP="00C83F03">
            <w:pPr>
              <w:rPr>
                <w:sz w:val="20"/>
                <w:szCs w:val="20"/>
              </w:rPr>
            </w:pP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16572</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Transfer Data error message &amp; recipient ID not pulling forward</w:t>
            </w:r>
          </w:p>
          <w:p w:rsidR="00C85CE4" w:rsidRPr="0033555A" w:rsidRDefault="00C85CE4" w:rsidP="00C83F03">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790D95" w:rsidP="00C83F03">
            <w:pPr>
              <w:rPr>
                <w:sz w:val="20"/>
                <w:szCs w:val="20"/>
              </w:rPr>
            </w:pPr>
            <w:r w:rsidRPr="0033555A">
              <w:rPr>
                <w:sz w:val="20"/>
                <w:szCs w:val="20"/>
              </w:rPr>
              <w:t xml:space="preserve">Recipient ID is now being </w:t>
            </w:r>
            <w:proofErr w:type="spellStart"/>
            <w:r w:rsidRPr="0033555A">
              <w:rPr>
                <w:sz w:val="20"/>
                <w:szCs w:val="20"/>
              </w:rPr>
              <w:t>transder</w:t>
            </w:r>
            <w:proofErr w:type="spellEnd"/>
            <w:r w:rsidRPr="0033555A">
              <w:rPr>
                <w:sz w:val="20"/>
                <w:szCs w:val="20"/>
              </w:rPr>
              <w:t xml:space="preserve"> to the Person </w:t>
            </w:r>
            <w:proofErr w:type="spellStart"/>
            <w:r w:rsidRPr="0033555A">
              <w:rPr>
                <w:sz w:val="20"/>
                <w:szCs w:val="20"/>
              </w:rPr>
              <w:t>Add't</w:t>
            </w:r>
            <w:proofErr w:type="spellEnd"/>
            <w:r w:rsidRPr="0033555A">
              <w:rPr>
                <w:sz w:val="20"/>
                <w:szCs w:val="20"/>
              </w:rPr>
              <w:t xml:space="preserve"> tab.</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16578</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CRISE error message Person Assets Insurance</w:t>
            </w:r>
          </w:p>
          <w:p w:rsidR="00C85CE4" w:rsidRPr="0033555A" w:rsidRDefault="00C85CE4" w:rsidP="00C83F03">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790D95" w:rsidP="00C83F03">
            <w:pPr>
              <w:rPr>
                <w:sz w:val="20"/>
                <w:szCs w:val="20"/>
              </w:rPr>
            </w:pPr>
            <w:r w:rsidRPr="0033555A">
              <w:rPr>
                <w:sz w:val="20"/>
                <w:szCs w:val="20"/>
              </w:rPr>
              <w:t xml:space="preserve"> Java error no longer occurring when performing a data transfer. Person </w:t>
            </w:r>
            <w:proofErr w:type="spellStart"/>
            <w:r w:rsidRPr="0033555A">
              <w:rPr>
                <w:sz w:val="20"/>
                <w:szCs w:val="20"/>
              </w:rPr>
              <w:t>Assest</w:t>
            </w:r>
            <w:proofErr w:type="spellEnd"/>
            <w:r w:rsidRPr="0033555A">
              <w:rPr>
                <w:sz w:val="20"/>
                <w:szCs w:val="20"/>
              </w:rPr>
              <w:t xml:space="preserve"> and Insurance displaying.</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17014</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Insurance Coverage</w:t>
            </w:r>
          </w:p>
          <w:p w:rsidR="00C85CE4" w:rsidRPr="0033555A" w:rsidRDefault="00C85CE4" w:rsidP="00C83F03">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64728" w:rsidP="00C83F03">
            <w:pPr>
              <w:rPr>
                <w:sz w:val="20"/>
                <w:szCs w:val="20"/>
              </w:rPr>
            </w:pPr>
            <w:r w:rsidRPr="0033555A">
              <w:rPr>
                <w:sz w:val="20"/>
                <w:szCs w:val="20"/>
              </w:rPr>
              <w:t> Java error no longer occurring when performing a data transfer. Medical Insurance coverage is displaying.</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17201</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State CRIS-E Interface security profile not working correctly</w:t>
            </w:r>
          </w:p>
          <w:p w:rsidR="00C85CE4" w:rsidRPr="0033555A" w:rsidRDefault="00C85CE4" w:rsidP="00C83F03">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380335" w:rsidP="00C83F03">
            <w:pPr>
              <w:rPr>
                <w:sz w:val="20"/>
                <w:szCs w:val="20"/>
              </w:rPr>
            </w:pPr>
            <w:r w:rsidRPr="0033555A">
              <w:rPr>
                <w:sz w:val="20"/>
                <w:szCs w:val="20"/>
              </w:rPr>
              <w:t>User group and profile for State Worker role has been added in security for the CRIS-E Interface.</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0764E4"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16054</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FM20 add verification codes to Resource Summary worksheet and person id's to SFU members</w:t>
            </w:r>
          </w:p>
          <w:p w:rsidR="00C85CE4" w:rsidRPr="0033555A" w:rsidRDefault="00C85CE4" w:rsidP="00C83F03">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64728" w:rsidRPr="0033555A" w:rsidRDefault="00C64728" w:rsidP="00C64728">
            <w:pPr>
              <w:rPr>
                <w:sz w:val="20"/>
                <w:szCs w:val="20"/>
              </w:rPr>
            </w:pPr>
            <w:r w:rsidRPr="0033555A">
              <w:rPr>
                <w:b/>
                <w:sz w:val="20"/>
                <w:szCs w:val="20"/>
              </w:rPr>
              <w:t>Issue</w:t>
            </w:r>
            <w:r w:rsidRPr="0033555A">
              <w:rPr>
                <w:sz w:val="20"/>
                <w:szCs w:val="20"/>
              </w:rPr>
              <w:t xml:space="preserve">: Due to the CRIS-E Interface we will need to have the Verification codes added to the Resource Summary Worksheet. The eligibility records needs to bring in the verification codes that are associated with each </w:t>
            </w:r>
            <w:proofErr w:type="spellStart"/>
            <w:r w:rsidRPr="0033555A">
              <w:rPr>
                <w:sz w:val="20"/>
                <w:szCs w:val="20"/>
              </w:rPr>
              <w:t>Resource</w:t>
            </w:r>
            <w:proofErr w:type="gramStart"/>
            <w:r w:rsidRPr="0033555A">
              <w:rPr>
                <w:sz w:val="20"/>
                <w:szCs w:val="20"/>
              </w:rPr>
              <w:t>,Asset</w:t>
            </w:r>
            <w:proofErr w:type="spellEnd"/>
            <w:proofErr w:type="gramEnd"/>
            <w:r w:rsidRPr="0033555A">
              <w:rPr>
                <w:sz w:val="20"/>
                <w:szCs w:val="20"/>
              </w:rPr>
              <w:t xml:space="preserve">,  Expense, Earned and Unearned Income. Vehicle and Houses may have 1-3 verification codes. </w:t>
            </w:r>
          </w:p>
          <w:p w:rsidR="00C64728" w:rsidRPr="0033555A" w:rsidRDefault="00C64728" w:rsidP="00C64728">
            <w:pPr>
              <w:rPr>
                <w:sz w:val="20"/>
                <w:szCs w:val="20"/>
              </w:rPr>
            </w:pPr>
          </w:p>
          <w:p w:rsidR="00C85CE4" w:rsidRPr="0033555A" w:rsidRDefault="00C64728" w:rsidP="00C64728">
            <w:pPr>
              <w:rPr>
                <w:sz w:val="20"/>
                <w:szCs w:val="20"/>
              </w:rPr>
            </w:pPr>
            <w:r w:rsidRPr="0033555A">
              <w:rPr>
                <w:b/>
                <w:sz w:val="20"/>
                <w:szCs w:val="20"/>
              </w:rPr>
              <w:t>Resolution</w:t>
            </w:r>
            <w:r w:rsidRPr="0033555A">
              <w:rPr>
                <w:sz w:val="20"/>
                <w:szCs w:val="20"/>
              </w:rPr>
              <w:t>:  Verification codes from CRIS-E and CRIS-E record indicator has been added to the Income Resource Summary worksheet for Resources, Assets, Earned and Unearned Income. Expenses have not been done yet as the verification values have not been added to the tables.</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16864</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Income on SACWIS Case Member Needs formatting</w:t>
            </w:r>
          </w:p>
          <w:p w:rsidR="00C85CE4" w:rsidRPr="0033555A" w:rsidRDefault="00C85CE4" w:rsidP="00C83F03">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790D95" w:rsidP="00C83F03">
            <w:pPr>
              <w:rPr>
                <w:sz w:val="20"/>
                <w:szCs w:val="20"/>
              </w:rPr>
            </w:pPr>
            <w:r w:rsidRPr="0033555A">
              <w:rPr>
                <w:sz w:val="20"/>
                <w:szCs w:val="20"/>
              </w:rPr>
              <w:t>SACWIS and CRIS-E Income information is now formatted to match in displaying Monthly, Effective date and Eligibility.</w:t>
            </w:r>
          </w:p>
        </w:tc>
      </w:tr>
      <w:tr w:rsidR="00C85C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17177</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Verification codes and long descriptions need added to the CRIS-E History screens</w:t>
            </w:r>
          </w:p>
          <w:p w:rsidR="00C85CE4" w:rsidRPr="0033555A" w:rsidRDefault="00C85CE4" w:rsidP="00C83F03">
            <w:pPr>
              <w:rPr>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790D95" w:rsidP="00C83F03">
            <w:pPr>
              <w:rPr>
                <w:sz w:val="20"/>
                <w:szCs w:val="20"/>
              </w:rPr>
            </w:pPr>
            <w:r w:rsidRPr="0033555A">
              <w:rPr>
                <w:sz w:val="20"/>
                <w:szCs w:val="20"/>
              </w:rPr>
              <w:t xml:space="preserve">CRIS-E History screen displays long description for </w:t>
            </w:r>
            <w:r w:rsidR="00C64728" w:rsidRPr="0033555A">
              <w:rPr>
                <w:sz w:val="20"/>
                <w:szCs w:val="20"/>
              </w:rPr>
              <w:t>verification</w:t>
            </w:r>
            <w:r w:rsidRPr="0033555A">
              <w:rPr>
                <w:sz w:val="20"/>
                <w:szCs w:val="20"/>
              </w:rPr>
              <w:t xml:space="preserve"> codes.</w:t>
            </w: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16884</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Address is not pulling into the person module</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80335" w:rsidRPr="0033555A" w:rsidRDefault="00380335" w:rsidP="00380335">
            <w:pPr>
              <w:rPr>
                <w:sz w:val="20"/>
                <w:szCs w:val="20"/>
              </w:rPr>
            </w:pPr>
            <w:r w:rsidRPr="0033555A">
              <w:rPr>
                <w:sz w:val="20"/>
                <w:szCs w:val="20"/>
              </w:rPr>
              <w:t>CRIS-E address tran</w:t>
            </w:r>
            <w:r w:rsidR="00DB1124" w:rsidRPr="0033555A">
              <w:rPr>
                <w:sz w:val="20"/>
                <w:szCs w:val="20"/>
              </w:rPr>
              <w:t>s</w:t>
            </w:r>
            <w:r w:rsidRPr="0033555A">
              <w:rPr>
                <w:sz w:val="20"/>
                <w:szCs w:val="20"/>
              </w:rPr>
              <w:t>fer prompt users to perform an SACWIS address search.  The CRIS-E address transfers into the person module will be marked as</w:t>
            </w:r>
            <w:proofErr w:type="gramStart"/>
            <w:r w:rsidRPr="0033555A">
              <w:rPr>
                <w:sz w:val="20"/>
                <w:szCs w:val="20"/>
              </w:rPr>
              <w:t>  the</w:t>
            </w:r>
            <w:proofErr w:type="gramEnd"/>
            <w:r w:rsidRPr="0033555A">
              <w:rPr>
                <w:sz w:val="20"/>
                <w:szCs w:val="20"/>
              </w:rPr>
              <w:t xml:space="preserve"> "last unknown address". </w:t>
            </w:r>
          </w:p>
          <w:p w:rsidR="00380335" w:rsidRPr="0033555A" w:rsidRDefault="00380335" w:rsidP="00380335">
            <w:pPr>
              <w:rPr>
                <w:sz w:val="20"/>
                <w:szCs w:val="20"/>
              </w:rPr>
            </w:pPr>
            <w:r w:rsidRPr="0033555A">
              <w:rPr>
                <w:sz w:val="20"/>
                <w:szCs w:val="20"/>
              </w:rPr>
              <w:t>  </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16689</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Employment History grid needs Frequency of pay added to the grid per policy request.</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790D95" w:rsidP="00C83F03">
            <w:pPr>
              <w:rPr>
                <w:sz w:val="20"/>
                <w:szCs w:val="20"/>
              </w:rPr>
            </w:pPr>
            <w:r w:rsidRPr="0033555A">
              <w:rPr>
                <w:sz w:val="20"/>
                <w:szCs w:val="20"/>
              </w:rPr>
              <w:t>Employment Grid now displays frequency of income.</w:t>
            </w: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16690</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Display message when CRIS-E Interface brings no Case results due to outside of 25 month time frame</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B1124" w:rsidRPr="0033555A" w:rsidRDefault="00DB1124" w:rsidP="00DB1124">
            <w:pPr>
              <w:rPr>
                <w:sz w:val="20"/>
                <w:szCs w:val="20"/>
              </w:rPr>
            </w:pPr>
            <w:r w:rsidRPr="0033555A">
              <w:rPr>
                <w:sz w:val="20"/>
                <w:szCs w:val="20"/>
              </w:rPr>
              <w:t>CRIS-E Interface will give you a message to let the user know the CRIS-E case has been inactive or closed older than 24 months.</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16059</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IV-E Numbers are not being generated by SACWIS when child custody is entered</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F4842" w:rsidRPr="0033555A" w:rsidRDefault="00DF4842" w:rsidP="00DF4842">
            <w:pPr>
              <w:rPr>
                <w:sz w:val="20"/>
                <w:szCs w:val="20"/>
              </w:rPr>
            </w:pPr>
            <w:r w:rsidRPr="0033555A">
              <w:rPr>
                <w:sz w:val="20"/>
                <w:szCs w:val="20"/>
              </w:rPr>
              <w:t>IV-E numbers are now being generated when custody is entered for a child.</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16086</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FM06- Correct Manual Payment to Allow IL Services to Have the Same Claim Dates</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F4842" w:rsidRPr="0033555A" w:rsidRDefault="00DF4842" w:rsidP="00DF4842">
            <w:pPr>
              <w:rPr>
                <w:sz w:val="20"/>
                <w:szCs w:val="20"/>
              </w:rPr>
            </w:pPr>
            <w:r w:rsidRPr="0033555A">
              <w:rPr>
                <w:sz w:val="20"/>
                <w:szCs w:val="20"/>
              </w:rPr>
              <w:t>The user is now able to create a payment request for IL services when the payment start and payment end dates are the same date.</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16122</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FM19-JAVA Error Received When Searching for AA Record</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F4842" w:rsidRPr="0033555A" w:rsidRDefault="00DF4842" w:rsidP="00DF4842">
            <w:pPr>
              <w:rPr>
                <w:sz w:val="20"/>
                <w:szCs w:val="20"/>
              </w:rPr>
            </w:pPr>
            <w:r w:rsidRPr="0033555A">
              <w:rPr>
                <w:sz w:val="20"/>
                <w:szCs w:val="20"/>
              </w:rPr>
              <w:t>An update to the coding was made which eliminates a JAVA error from being received when a person search is conducted in the Adoption Subsidy screen where the Person ID contains a blank space at the end of the ID number.  When a Person ID number is entered with a blank space at the end of the number, the correct person record is being returned.</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16123</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CRIS-E Interface is not using the proper sequence to find people when the SSN is in SACWIS</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64728" w:rsidRPr="0033555A" w:rsidRDefault="00C64728" w:rsidP="00C64728">
            <w:pPr>
              <w:rPr>
                <w:sz w:val="20"/>
                <w:szCs w:val="20"/>
              </w:rPr>
            </w:pPr>
            <w:r w:rsidRPr="0033555A">
              <w:rPr>
                <w:b/>
                <w:sz w:val="20"/>
                <w:szCs w:val="20"/>
              </w:rPr>
              <w:t>Issue</w:t>
            </w:r>
            <w:r w:rsidRPr="0033555A">
              <w:rPr>
                <w:sz w:val="20"/>
                <w:szCs w:val="20"/>
              </w:rPr>
              <w:t xml:space="preserve">: On the CRIS-E Potential Match screen the row that </w:t>
            </w:r>
            <w:proofErr w:type="gramStart"/>
            <w:r w:rsidRPr="0033555A">
              <w:rPr>
                <w:sz w:val="20"/>
                <w:szCs w:val="20"/>
              </w:rPr>
              <w:t>lists the SSN for the person the CRIS-E Inquiry was</w:t>
            </w:r>
            <w:proofErr w:type="gramEnd"/>
            <w:r w:rsidRPr="0033555A">
              <w:rPr>
                <w:sz w:val="20"/>
                <w:szCs w:val="20"/>
              </w:rPr>
              <w:t xml:space="preserve"> launched was displaying incorrectly. The match for the SSN should display on the first row</w:t>
            </w:r>
            <w:proofErr w:type="gramStart"/>
            <w:r w:rsidRPr="0033555A">
              <w:rPr>
                <w:sz w:val="20"/>
                <w:szCs w:val="20"/>
              </w:rPr>
              <w:t>  on</w:t>
            </w:r>
            <w:proofErr w:type="gramEnd"/>
            <w:r w:rsidRPr="0033555A">
              <w:rPr>
                <w:sz w:val="20"/>
                <w:szCs w:val="20"/>
              </w:rPr>
              <w:t xml:space="preserve"> the Potential Match screen if the SSN was used to assist with the CRIS-E Match. </w:t>
            </w:r>
          </w:p>
          <w:p w:rsidR="00C64728" w:rsidRPr="0033555A" w:rsidRDefault="00C64728" w:rsidP="00C64728">
            <w:pPr>
              <w:rPr>
                <w:sz w:val="20"/>
                <w:szCs w:val="20"/>
              </w:rPr>
            </w:pPr>
          </w:p>
          <w:p w:rsidR="00C64728" w:rsidRPr="0033555A" w:rsidRDefault="00C64728" w:rsidP="00C64728">
            <w:pPr>
              <w:rPr>
                <w:sz w:val="20"/>
                <w:szCs w:val="20"/>
              </w:rPr>
            </w:pPr>
          </w:p>
          <w:p w:rsidR="000764E4" w:rsidRPr="0033555A" w:rsidRDefault="00C64728" w:rsidP="00C64728">
            <w:pPr>
              <w:rPr>
                <w:sz w:val="20"/>
                <w:szCs w:val="20"/>
              </w:rPr>
            </w:pPr>
            <w:r w:rsidRPr="0033555A">
              <w:rPr>
                <w:b/>
                <w:sz w:val="20"/>
                <w:szCs w:val="20"/>
              </w:rPr>
              <w:t>Resolution</w:t>
            </w:r>
            <w:r w:rsidRPr="0033555A">
              <w:rPr>
                <w:sz w:val="20"/>
                <w:szCs w:val="20"/>
              </w:rPr>
              <w:t>: The match for the SSN will now display on the first row on the Potential Match screen if the SSN was used to assist with the CRIS-E Match.</w:t>
            </w: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16125</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CRIS-E Interface is bringing CRIS-E cases back where the SFU members in SACWIS are inactive on the CRIS-E case.</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C64728" w:rsidP="00C83F03">
            <w:pPr>
              <w:rPr>
                <w:sz w:val="20"/>
                <w:szCs w:val="20"/>
              </w:rPr>
            </w:pPr>
            <w:r w:rsidRPr="0033555A">
              <w:rPr>
                <w:sz w:val="20"/>
                <w:szCs w:val="20"/>
              </w:rPr>
              <w:t>A status column was added to display CRIS-E case members.</w:t>
            </w: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16126</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CRIS-E is only showing child originally searched for on the Demographics screen</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F4842" w:rsidRPr="0033555A" w:rsidRDefault="00DF4842" w:rsidP="00DF4842">
            <w:pPr>
              <w:rPr>
                <w:sz w:val="20"/>
                <w:szCs w:val="20"/>
              </w:rPr>
            </w:pPr>
            <w:r w:rsidRPr="0033555A">
              <w:rPr>
                <w:sz w:val="20"/>
                <w:szCs w:val="20"/>
              </w:rPr>
              <w:t>Person name selected on the CRISE case members screen in the CRISE E Inquiry is now displaying on the demographics screen.</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16127</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Hard coded data on the CRIS-E Demographic screen needs to be removed and the real data from person viewed needs to display</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64728" w:rsidRPr="0033555A" w:rsidRDefault="00C64728" w:rsidP="00C64728">
            <w:pPr>
              <w:rPr>
                <w:sz w:val="20"/>
                <w:szCs w:val="20"/>
              </w:rPr>
            </w:pPr>
            <w:r w:rsidRPr="0033555A">
              <w:rPr>
                <w:b/>
                <w:sz w:val="20"/>
                <w:szCs w:val="20"/>
              </w:rPr>
              <w:t>Issue</w:t>
            </w:r>
            <w:r w:rsidRPr="0033555A">
              <w:rPr>
                <w:sz w:val="20"/>
                <w:szCs w:val="20"/>
              </w:rPr>
              <w:t xml:space="preserve">: During the initial creation of the CRIS-E screens the information on the screen was hard coded, so it would give us an idea of what the data would look like on the screen. </w:t>
            </w:r>
          </w:p>
          <w:p w:rsidR="00C64728" w:rsidRPr="0033555A" w:rsidRDefault="00C64728" w:rsidP="00C64728">
            <w:pPr>
              <w:rPr>
                <w:sz w:val="20"/>
                <w:szCs w:val="20"/>
              </w:rPr>
            </w:pPr>
          </w:p>
          <w:p w:rsidR="000764E4" w:rsidRPr="0033555A" w:rsidRDefault="00C64728" w:rsidP="00C64728">
            <w:pPr>
              <w:rPr>
                <w:sz w:val="20"/>
                <w:szCs w:val="20"/>
              </w:rPr>
            </w:pPr>
            <w:r w:rsidRPr="0033555A">
              <w:rPr>
                <w:b/>
                <w:sz w:val="20"/>
                <w:szCs w:val="20"/>
              </w:rPr>
              <w:t>Resolution</w:t>
            </w:r>
            <w:r w:rsidRPr="0033555A">
              <w:rPr>
                <w:sz w:val="20"/>
                <w:szCs w:val="20"/>
              </w:rPr>
              <w:t>: The hard coded data on the screen has been removed and the real data will now populate on the screen.</w:t>
            </w: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16128</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Transferring of CRIS-E data and Match functionality is not working</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C64728" w:rsidP="00C83F03">
            <w:pPr>
              <w:rPr>
                <w:sz w:val="20"/>
                <w:szCs w:val="20"/>
              </w:rPr>
            </w:pPr>
            <w:r w:rsidRPr="0033555A">
              <w:rPr>
                <w:sz w:val="20"/>
                <w:szCs w:val="20"/>
              </w:rPr>
              <w:t xml:space="preserve">The CRIS-E </w:t>
            </w:r>
            <w:r w:rsidR="0033555A" w:rsidRPr="0033555A">
              <w:rPr>
                <w:sz w:val="20"/>
                <w:szCs w:val="20"/>
              </w:rPr>
              <w:t>Transferring</w:t>
            </w:r>
            <w:r w:rsidRPr="0033555A">
              <w:rPr>
                <w:sz w:val="20"/>
                <w:szCs w:val="20"/>
              </w:rPr>
              <w:t xml:space="preserve"> Data is working.</w:t>
            </w: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16129</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SSN and DOB needs format</w:t>
            </w:r>
            <w:r w:rsidR="00DF4842" w:rsidRPr="0033555A">
              <w:rPr>
                <w:color w:val="000000"/>
                <w:sz w:val="20"/>
                <w:szCs w:val="20"/>
              </w:rPr>
              <w:t>t</w:t>
            </w:r>
            <w:r w:rsidRPr="0033555A">
              <w:rPr>
                <w:color w:val="000000"/>
                <w:sz w:val="20"/>
                <w:szCs w:val="20"/>
              </w:rPr>
              <w:t>ed correctly with the slash marks</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F4842" w:rsidRPr="0033555A" w:rsidRDefault="00DF4842" w:rsidP="00DF4842">
            <w:pPr>
              <w:rPr>
                <w:sz w:val="20"/>
                <w:szCs w:val="20"/>
              </w:rPr>
            </w:pPr>
            <w:r w:rsidRPr="0033555A">
              <w:rPr>
                <w:sz w:val="20"/>
                <w:szCs w:val="20"/>
              </w:rPr>
              <w:t xml:space="preserve">The social security number (SSN) and date of birth (DOB) displays correctly formatted; dashes for the SSN and slashes for the DOB on all the CRIS-E Interface screens where they appear. </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16130</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SACWIS Person id is not displaying on the CRIS-E Case Members screen</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F4842" w:rsidRPr="0033555A" w:rsidRDefault="00DF4842" w:rsidP="00DF4842">
            <w:pPr>
              <w:rPr>
                <w:sz w:val="20"/>
                <w:szCs w:val="20"/>
              </w:rPr>
            </w:pPr>
            <w:r w:rsidRPr="0033555A">
              <w:rPr>
                <w:sz w:val="20"/>
                <w:szCs w:val="20"/>
              </w:rPr>
              <w:t>Search person button now displays on the CRISE Inquiry in the SACWIS Case Member area to allow user to add person if person does not currently exist.</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16168</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CRIS-E potential match screen, the exact match should be listed at the top.</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935857" w:rsidP="00C83F03">
            <w:pPr>
              <w:rPr>
                <w:sz w:val="20"/>
                <w:szCs w:val="20"/>
              </w:rPr>
            </w:pPr>
            <w:r w:rsidRPr="0033555A">
              <w:rPr>
                <w:sz w:val="20"/>
                <w:szCs w:val="20"/>
              </w:rPr>
              <w:t>Once a CRIS-E Inquiry has been completed, the CRIS-E Potential Match screen displays 'Exact' match types at the top of the list.</w:t>
            </w: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16172</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FM20- Create Hyperlink for Name on Eligibility Grid</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F4842" w:rsidRPr="0033555A" w:rsidRDefault="00DF4842" w:rsidP="00DF4842">
            <w:pPr>
              <w:rPr>
                <w:sz w:val="20"/>
                <w:szCs w:val="20"/>
              </w:rPr>
            </w:pPr>
            <w:r w:rsidRPr="0033555A">
              <w:rPr>
                <w:sz w:val="20"/>
                <w:szCs w:val="20"/>
              </w:rPr>
              <w:t>This represents an enhancement to the system.  A hyperlink has been added to the person name on the FCM Eligibility/</w:t>
            </w:r>
            <w:proofErr w:type="spellStart"/>
            <w:r w:rsidRPr="0033555A">
              <w:rPr>
                <w:sz w:val="20"/>
                <w:szCs w:val="20"/>
              </w:rPr>
              <w:t>Reimbursability</w:t>
            </w:r>
            <w:proofErr w:type="spellEnd"/>
            <w:r w:rsidRPr="0033555A">
              <w:rPr>
                <w:sz w:val="20"/>
                <w:szCs w:val="20"/>
              </w:rPr>
              <w:t xml:space="preserve"> Summary page which will link the user to the child's person record.  Upon Save or Cancel, the user </w:t>
            </w:r>
            <w:proofErr w:type="spellStart"/>
            <w:r w:rsidRPr="0033555A">
              <w:rPr>
                <w:sz w:val="20"/>
                <w:szCs w:val="20"/>
              </w:rPr>
              <w:t>uis</w:t>
            </w:r>
            <w:proofErr w:type="spellEnd"/>
            <w:r w:rsidRPr="0033555A">
              <w:rPr>
                <w:sz w:val="20"/>
                <w:szCs w:val="20"/>
              </w:rPr>
              <w:t xml:space="preserve"> returned to the</w:t>
            </w:r>
            <w:proofErr w:type="gramStart"/>
            <w:r w:rsidRPr="0033555A">
              <w:rPr>
                <w:sz w:val="20"/>
                <w:szCs w:val="20"/>
              </w:rPr>
              <w:t>  FCM</w:t>
            </w:r>
            <w:proofErr w:type="gramEnd"/>
            <w:r w:rsidRPr="0033555A">
              <w:rPr>
                <w:sz w:val="20"/>
                <w:szCs w:val="20"/>
              </w:rPr>
              <w:t xml:space="preserve"> Eligibility/</w:t>
            </w:r>
            <w:proofErr w:type="spellStart"/>
            <w:r w:rsidRPr="0033555A">
              <w:rPr>
                <w:sz w:val="20"/>
                <w:szCs w:val="20"/>
              </w:rPr>
              <w:t>Reimbursability</w:t>
            </w:r>
            <w:proofErr w:type="spellEnd"/>
            <w:r w:rsidRPr="0033555A">
              <w:rPr>
                <w:sz w:val="20"/>
                <w:szCs w:val="20"/>
              </w:rPr>
              <w:t xml:space="preserve"> Summary page.</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16192</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Non-Disbursed Payments are Not Being Flagged When Leave Days Paid is Overrode to 0</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3555A" w:rsidRPr="0033555A" w:rsidRDefault="0033555A" w:rsidP="0033555A">
            <w:pPr>
              <w:rPr>
                <w:sz w:val="20"/>
                <w:szCs w:val="20"/>
              </w:rPr>
            </w:pPr>
            <w:r w:rsidRPr="0033555A">
              <w:rPr>
                <w:b/>
                <w:sz w:val="20"/>
                <w:szCs w:val="20"/>
              </w:rPr>
              <w:t>Issue</w:t>
            </w:r>
            <w:r w:rsidRPr="0033555A">
              <w:rPr>
                <w:sz w:val="20"/>
                <w:szCs w:val="20"/>
              </w:rPr>
              <w:t xml:space="preserve">: Payments that had already created had not been flagged for review when the override leave </w:t>
            </w:r>
            <w:proofErr w:type="gramStart"/>
            <w:r w:rsidRPr="0033555A">
              <w:rPr>
                <w:sz w:val="20"/>
                <w:szCs w:val="20"/>
              </w:rPr>
              <w:t>days was</w:t>
            </w:r>
            <w:proofErr w:type="gramEnd"/>
            <w:r w:rsidRPr="0033555A">
              <w:rPr>
                <w:sz w:val="20"/>
                <w:szCs w:val="20"/>
              </w:rPr>
              <w:t xml:space="preserve"> changed.</w:t>
            </w:r>
          </w:p>
          <w:p w:rsidR="0033555A" w:rsidRPr="0033555A" w:rsidRDefault="0033555A" w:rsidP="0033555A">
            <w:pPr>
              <w:rPr>
                <w:sz w:val="20"/>
                <w:szCs w:val="20"/>
              </w:rPr>
            </w:pPr>
          </w:p>
          <w:p w:rsidR="000764E4" w:rsidRPr="0033555A" w:rsidRDefault="0033555A" w:rsidP="0033555A">
            <w:pPr>
              <w:rPr>
                <w:sz w:val="20"/>
                <w:szCs w:val="20"/>
              </w:rPr>
            </w:pPr>
            <w:r w:rsidRPr="0033555A">
              <w:rPr>
                <w:b/>
                <w:sz w:val="20"/>
                <w:szCs w:val="20"/>
              </w:rPr>
              <w:t>Resolution</w:t>
            </w:r>
            <w:r w:rsidRPr="0033555A">
              <w:rPr>
                <w:sz w:val="20"/>
                <w:szCs w:val="20"/>
              </w:rPr>
              <w:t>: The payments are now being flagged when any data is changed on the service authorization.</w:t>
            </w: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16227</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Correct Generate IV-E Number Code Error Caused by CRIS-E Changes</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935857" w:rsidRPr="0033555A" w:rsidRDefault="00935857" w:rsidP="00935857">
            <w:pPr>
              <w:rPr>
                <w:sz w:val="20"/>
                <w:szCs w:val="20"/>
              </w:rPr>
            </w:pPr>
            <w:r w:rsidRPr="0033555A">
              <w:rPr>
                <w:b/>
                <w:bCs/>
                <w:sz w:val="20"/>
                <w:szCs w:val="20"/>
              </w:rPr>
              <w:t>Issue:</w:t>
            </w:r>
            <w:r w:rsidRPr="0033555A">
              <w:rPr>
                <w:sz w:val="20"/>
                <w:szCs w:val="20"/>
              </w:rPr>
              <w:t>  Due to table changes that were made in conjunction with the CRIS-E interface which allow person reference values to be loaded into SACWIS from CRIS-E, Title IV-E Reference Numbers were not being automatically generated for children in custody.</w:t>
            </w:r>
          </w:p>
          <w:p w:rsidR="00935857" w:rsidRPr="0033555A" w:rsidRDefault="00935857" w:rsidP="00935857">
            <w:pPr>
              <w:rPr>
                <w:sz w:val="20"/>
                <w:szCs w:val="20"/>
              </w:rPr>
            </w:pPr>
          </w:p>
          <w:p w:rsidR="000764E4" w:rsidRPr="0033555A" w:rsidRDefault="00935857" w:rsidP="00935857">
            <w:pPr>
              <w:rPr>
                <w:sz w:val="20"/>
                <w:szCs w:val="20"/>
              </w:rPr>
            </w:pPr>
            <w:r w:rsidRPr="0033555A">
              <w:rPr>
                <w:b/>
                <w:bCs/>
                <w:sz w:val="20"/>
                <w:szCs w:val="20"/>
              </w:rPr>
              <w:t>Resolution: </w:t>
            </w:r>
            <w:r w:rsidRPr="0033555A">
              <w:rPr>
                <w:sz w:val="20"/>
                <w:szCs w:val="20"/>
              </w:rPr>
              <w:t>   In order to determine the origin of reference values in the person module, a CRIS-E flag was added to the Person Reference table.  The flag is either set to '0' (not</w:t>
            </w:r>
            <w:proofErr w:type="gramStart"/>
            <w:r w:rsidRPr="0033555A">
              <w:rPr>
                <w:sz w:val="20"/>
                <w:szCs w:val="20"/>
              </w:rPr>
              <w:t>  originating</w:t>
            </w:r>
            <w:proofErr w:type="gramEnd"/>
            <w:r w:rsidRPr="0033555A">
              <w:rPr>
                <w:sz w:val="20"/>
                <w:szCs w:val="20"/>
              </w:rPr>
              <w:t xml:space="preserve"> from CRIS-E) or '1' (originating from CRIS-E).  The Generate Medicaid Eligibility code which creates Title IV-E reference numbers for children with Medicaid spans that have no assigned Title IV-E number has been updated to insert a '0' into the CRIS-E Flag field to indicate that the reference number did not originate from CRIS-E. By including this flag value into the code, the ability for the system to automatically assign Title IV-E reference numbers has been restored.</w:t>
            </w: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16232</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FM32a- Java Error When Updating Provider Payment Information</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935857" w:rsidP="00C83F03">
            <w:pPr>
              <w:rPr>
                <w:sz w:val="20"/>
                <w:szCs w:val="20"/>
              </w:rPr>
            </w:pPr>
            <w:r w:rsidRPr="0033555A">
              <w:rPr>
                <w:sz w:val="20"/>
                <w:szCs w:val="20"/>
              </w:rPr>
              <w:t>Previously, the system would generate a system JAVA error for a particular county whenever provider payment information was added or edited.  With the fix in place,</w:t>
            </w:r>
            <w:proofErr w:type="gramStart"/>
            <w:r w:rsidRPr="0033555A">
              <w:rPr>
                <w:sz w:val="20"/>
                <w:szCs w:val="20"/>
              </w:rPr>
              <w:t>  Provider</w:t>
            </w:r>
            <w:proofErr w:type="gramEnd"/>
            <w:r w:rsidRPr="0033555A">
              <w:rPr>
                <w:sz w:val="20"/>
                <w:szCs w:val="20"/>
              </w:rPr>
              <w:t xml:space="preserve"> payment information can be added or edited without receiving a JAVA error.</w:t>
            </w: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16247</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FM20-Apply logic not functioning properly on income/resource verification screen</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The user is able to verify SFU member information by selecting the 'Apply' button.  The 'Apply' button successfully saves the verified status and permits the user to move to the next SFU member without having to select the 'Save' button, exit the page and re-enter the page to verify the next SFU member's information.</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16251</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CRIS-E Interface, Change unearned/benefit heading</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The section heading on the CRIS-E inquiry screen for "</w:t>
            </w:r>
            <w:r w:rsidRPr="0033555A">
              <w:rPr>
                <w:b/>
                <w:bCs/>
                <w:sz w:val="20"/>
                <w:szCs w:val="20"/>
              </w:rPr>
              <w:t>Unearned Income/Benefits'</w:t>
            </w:r>
            <w:r w:rsidRPr="0033555A">
              <w:rPr>
                <w:sz w:val="20"/>
                <w:szCs w:val="20"/>
              </w:rPr>
              <w:t xml:space="preserve"> has been changed to reflect the correct heading tile of </w:t>
            </w:r>
            <w:r w:rsidRPr="0033555A">
              <w:rPr>
                <w:b/>
                <w:bCs/>
                <w:sz w:val="20"/>
                <w:szCs w:val="20"/>
              </w:rPr>
              <w:t>'Income/Benefits</w:t>
            </w:r>
            <w:r w:rsidRPr="0033555A">
              <w:rPr>
                <w:sz w:val="20"/>
                <w:szCs w:val="20"/>
              </w:rPr>
              <w:t xml:space="preserve">.' </w:t>
            </w:r>
          </w:p>
          <w:p w:rsidR="00575AC4" w:rsidRPr="0033555A" w:rsidRDefault="00575AC4" w:rsidP="00575AC4">
            <w:pPr>
              <w:rPr>
                <w:sz w:val="20"/>
                <w:szCs w:val="20"/>
              </w:rPr>
            </w:pPr>
            <w:r w:rsidRPr="0033555A">
              <w:rPr>
                <w:sz w:val="20"/>
                <w:szCs w:val="20"/>
              </w:rPr>
              <w:t>  </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16264</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FM15a Remove 60 day check for training payment reimbursements</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 xml:space="preserve">The 60 day requirement is being removed from the reimbursement process. In addition a data fix will be run to capture all payments that exist in the system with disbursement dates that exceed the 60 days so those payments are reimbursed.  </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16289</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FM06- Remove requirement for provider license for continuing training sessions</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SACWIS payment generation code has been updated to permit the creation of training session payment requests for foster parents when the provider's license has lapsed.  Reimbursements will not be generated in this circumstance.</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16293</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CRIS-E SACWIS Interface-- Hourly income is displaying as Monthly inside the interface display</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The Employment History Data section on the CRIS-E Inquiry screen correctly displays the employment hourly rate in the Hourly Rate column.</w:t>
            </w:r>
          </w:p>
          <w:p w:rsidR="00575AC4" w:rsidRPr="0033555A" w:rsidRDefault="00575AC4" w:rsidP="00575AC4">
            <w:pPr>
              <w:rPr>
                <w:sz w:val="20"/>
                <w:szCs w:val="20"/>
              </w:rPr>
            </w:pPr>
            <w:r w:rsidRPr="0033555A">
              <w:rPr>
                <w:sz w:val="20"/>
                <w:szCs w:val="20"/>
              </w:rPr>
              <w:t>  </w:t>
            </w:r>
          </w:p>
          <w:p w:rsidR="000764E4" w:rsidRPr="0033555A" w:rsidRDefault="000764E4" w:rsidP="00C83F03">
            <w:pPr>
              <w:rPr>
                <w:sz w:val="20"/>
                <w:szCs w:val="20"/>
              </w:rPr>
            </w:pP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0764E4"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jc w:val="center"/>
              <w:rPr>
                <w:color w:val="000000"/>
                <w:sz w:val="20"/>
                <w:szCs w:val="20"/>
              </w:rPr>
            </w:pPr>
            <w:r w:rsidRPr="0033555A">
              <w:rPr>
                <w:color w:val="000000"/>
                <w:sz w:val="20"/>
                <w:szCs w:val="20"/>
              </w:rPr>
              <w:t>16327</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0764E4">
            <w:pPr>
              <w:rPr>
                <w:color w:val="000000"/>
                <w:sz w:val="20"/>
                <w:szCs w:val="20"/>
              </w:rPr>
            </w:pPr>
            <w:r w:rsidRPr="0033555A">
              <w:rPr>
                <w:color w:val="000000"/>
                <w:sz w:val="20"/>
                <w:szCs w:val="20"/>
              </w:rPr>
              <w:t>FM23 - CRIS-E Previous Match indicator</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33555A" w:rsidP="00C83F03">
            <w:pPr>
              <w:rPr>
                <w:sz w:val="20"/>
                <w:szCs w:val="20"/>
              </w:rPr>
            </w:pPr>
            <w:r w:rsidRPr="0033555A">
              <w:rPr>
                <w:sz w:val="20"/>
                <w:szCs w:val="20"/>
              </w:rPr>
              <w:t>Potential Match screens display an indicator "V" the record has been viewed.</w:t>
            </w:r>
          </w:p>
        </w:tc>
      </w:tr>
      <w:tr w:rsidR="000764E4"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0764E4"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16329</w:t>
            </w:r>
          </w:p>
          <w:p w:rsidR="000764E4" w:rsidRPr="0033555A" w:rsidRDefault="000764E4" w:rsidP="000764E4">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0764E4" w:rsidRPr="0033555A" w:rsidRDefault="000764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FM-23 CRIS-E Interface Recipient ID</w:t>
            </w:r>
          </w:p>
          <w:p w:rsidR="000764E4" w:rsidRPr="0033555A" w:rsidRDefault="000764E4" w:rsidP="000764E4">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3555A" w:rsidRPr="0033555A" w:rsidRDefault="0033555A" w:rsidP="0033555A">
            <w:pPr>
              <w:rPr>
                <w:sz w:val="20"/>
                <w:szCs w:val="20"/>
              </w:rPr>
            </w:pPr>
            <w:r w:rsidRPr="0033555A">
              <w:rPr>
                <w:b/>
                <w:sz w:val="20"/>
                <w:szCs w:val="20"/>
              </w:rPr>
              <w:t>Issue</w:t>
            </w:r>
            <w:r w:rsidRPr="0033555A">
              <w:rPr>
                <w:sz w:val="20"/>
                <w:szCs w:val="20"/>
              </w:rPr>
              <w:t xml:space="preserve">:   When transferring the data from the CRIS-E Interface the Recipient Id is used to link all the information during the transfer. The user should not be allowed to edit or delete the CRIS-E Recipient id from the person record if it is created from the CRIS-E Interface and displayed on the person record under the </w:t>
            </w:r>
            <w:proofErr w:type="spellStart"/>
            <w:r w:rsidRPr="0033555A">
              <w:rPr>
                <w:sz w:val="20"/>
                <w:szCs w:val="20"/>
              </w:rPr>
              <w:t>addl</w:t>
            </w:r>
            <w:proofErr w:type="spellEnd"/>
            <w:r w:rsidRPr="0033555A">
              <w:rPr>
                <w:sz w:val="20"/>
                <w:szCs w:val="20"/>
              </w:rPr>
              <w:t xml:space="preserve">' tab. </w:t>
            </w:r>
          </w:p>
          <w:p w:rsidR="0033555A" w:rsidRPr="0033555A" w:rsidRDefault="0033555A" w:rsidP="0033555A">
            <w:pPr>
              <w:rPr>
                <w:sz w:val="20"/>
                <w:szCs w:val="20"/>
              </w:rPr>
            </w:pPr>
          </w:p>
          <w:p w:rsidR="000764E4" w:rsidRPr="0033555A" w:rsidRDefault="0033555A" w:rsidP="0033555A">
            <w:pPr>
              <w:rPr>
                <w:sz w:val="20"/>
                <w:szCs w:val="20"/>
              </w:rPr>
            </w:pPr>
            <w:r w:rsidRPr="0033555A">
              <w:rPr>
                <w:b/>
                <w:sz w:val="20"/>
                <w:szCs w:val="20"/>
              </w:rPr>
              <w:t>Resolution</w:t>
            </w:r>
            <w:r w:rsidRPr="0033555A">
              <w:rPr>
                <w:sz w:val="20"/>
                <w:szCs w:val="20"/>
              </w:rPr>
              <w:t>: The</w:t>
            </w:r>
            <w:proofErr w:type="gramStart"/>
            <w:r w:rsidRPr="0033555A">
              <w:rPr>
                <w:sz w:val="20"/>
                <w:szCs w:val="20"/>
              </w:rPr>
              <w:t>  CRIS</w:t>
            </w:r>
            <w:proofErr w:type="gramEnd"/>
            <w:r w:rsidRPr="0033555A">
              <w:rPr>
                <w:sz w:val="20"/>
                <w:szCs w:val="20"/>
              </w:rPr>
              <w:t xml:space="preserve">-E recipient ID is non-selectable and will come forward anytime there is a transfer/match. The user will not be able to delete or edit the record on the person record under the </w:t>
            </w:r>
            <w:proofErr w:type="spellStart"/>
            <w:r w:rsidRPr="0033555A">
              <w:rPr>
                <w:sz w:val="20"/>
                <w:szCs w:val="20"/>
              </w:rPr>
              <w:t>addl</w:t>
            </w:r>
            <w:proofErr w:type="spellEnd"/>
            <w:r w:rsidRPr="0033555A">
              <w:rPr>
                <w:sz w:val="20"/>
                <w:szCs w:val="20"/>
              </w:rPr>
              <w:t>' tab.</w:t>
            </w: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16331</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FM23 - CRIS-E Private Agency inquiry</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3555A" w:rsidRPr="0033555A" w:rsidRDefault="0033555A" w:rsidP="0033555A">
            <w:pPr>
              <w:rPr>
                <w:sz w:val="20"/>
                <w:szCs w:val="20"/>
              </w:rPr>
            </w:pPr>
            <w:r w:rsidRPr="0033555A">
              <w:rPr>
                <w:sz w:val="20"/>
                <w:szCs w:val="20"/>
              </w:rPr>
              <w:t>To launch a Private Agency inquiry the child d must have a pending Adoption Subsidy record.</w:t>
            </w:r>
          </w:p>
          <w:p w:rsidR="00F55240" w:rsidRPr="0033555A" w:rsidRDefault="0033555A" w:rsidP="0033555A">
            <w:pPr>
              <w:rPr>
                <w:sz w:val="20"/>
                <w:szCs w:val="20"/>
              </w:rPr>
            </w:pPr>
            <w:r w:rsidRPr="0033555A">
              <w:rPr>
                <w:sz w:val="20"/>
                <w:szCs w:val="20"/>
              </w:rPr>
              <w:t>Initial custody date is implied, a date needs to be enter in order to launch CRIS-</w:t>
            </w:r>
            <w:proofErr w:type="gramStart"/>
            <w:r w:rsidRPr="0033555A">
              <w:rPr>
                <w:sz w:val="20"/>
                <w:szCs w:val="20"/>
              </w:rPr>
              <w:t>E . </w:t>
            </w:r>
            <w:proofErr w:type="gramEnd"/>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16364</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FM23 - Custody date searched is not the one displays on the Match screen</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At the start of the CRIS-E Inquiry on the CRIS-E Person Search screen, the most recent custody date that is selected is the same custody date that appears on the CRIS-E Inquiry screens after the CRIS-E Inquiry is launched and the child is matched.  Beforehand and prior to the fix, if the child had more than one custody date to select from on the CRIS-E Person Search screen, and the most recent custody date was selected, one of the other custody dates would appear on the CRIS-E Inquiry screens.</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11174</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FM15a - Need a SAMS/AA indicator on the Adoption Subsidy Disbursements Listing as well as a filter parameter.</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An enhancement was made which has added an AA/</w:t>
            </w:r>
            <w:proofErr w:type="spellStart"/>
            <w:r w:rsidRPr="0033555A">
              <w:rPr>
                <w:sz w:val="20"/>
                <w:szCs w:val="20"/>
              </w:rPr>
              <w:t>Sams</w:t>
            </w:r>
            <w:proofErr w:type="spellEnd"/>
            <w:r w:rsidRPr="0033555A">
              <w:rPr>
                <w:sz w:val="20"/>
                <w:szCs w:val="20"/>
              </w:rPr>
              <w:t xml:space="preserve"> indicator to the Adoption Subsidy Disbursements screen grid and corresponding filter criteria has also been added so that adoption subsidy disbursements can be filtered by subsidy type.  </w:t>
            </w:r>
          </w:p>
          <w:p w:rsidR="00575AC4" w:rsidRPr="0033555A" w:rsidRDefault="00575AC4" w:rsidP="00575AC4">
            <w:pPr>
              <w:rPr>
                <w:sz w:val="20"/>
                <w:szCs w:val="20"/>
              </w:rPr>
            </w:pPr>
            <w:r w:rsidRPr="0033555A">
              <w:rPr>
                <w:sz w:val="20"/>
                <w:szCs w:val="20"/>
              </w:rPr>
              <w:t>  </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11262</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FM30 - Message received when saving invalid payments at the end of the invalid payment process needs to be updated.</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Upon completing the Invalid Payment Process and clicking 'Save,' the system will display the following message, "For payments which have been identified as Invalid, any associated reimbursements will be reversed.  Any payments which have been determined to be valid will be updated.  Do you want to continue?"</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14152</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FM05- Display Network Provider on Service Auth Detail Screen</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In addition to the Provider Name and Provider ID, an enhancement has been made to display the associated Network Provider Name and Network Provider ID on the Service Authorization Detail screen.</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14531</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FM13 - Additions to Client Benefit Area</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 From Financial&gt;Benefits tab, able to successfully filter the child benefits that are listed in the Benefits area of the screen by Claim Number and Benefit Type in Ascending or Descending order.  The screen default displays benefits that have not been 'created in error' with the option to select a radio button to display the benefit amounts that have been 'created in error.'</w:t>
            </w:r>
          </w:p>
          <w:p w:rsidR="00575AC4" w:rsidRPr="0033555A" w:rsidRDefault="00575AC4" w:rsidP="00575AC4">
            <w:pPr>
              <w:rPr>
                <w:sz w:val="20"/>
                <w:szCs w:val="20"/>
              </w:rPr>
            </w:pPr>
            <w:r w:rsidRPr="0033555A">
              <w:rPr>
                <w:sz w:val="20"/>
                <w:szCs w:val="20"/>
              </w:rPr>
              <w:t>  </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15058</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FMS05a – Service Authorization changes for Adoptive Placements</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When the foster care rate is being paid in lieu of an adoption subsidy for a child placed in an adoptive home prior to finalization, the payment provider name and id will be displayed on the following pages: service authorization filter page, service authorization details page, service authorization summary child selection page.</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15059</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FMS19 – Adoptions Subsidy changes for Adoptive Placements</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A63FC" w:rsidRPr="0033555A" w:rsidRDefault="00FA63FC" w:rsidP="00FA63FC">
            <w:pPr>
              <w:rPr>
                <w:sz w:val="20"/>
                <w:szCs w:val="20"/>
              </w:rPr>
            </w:pPr>
            <w:r w:rsidRPr="0033555A">
              <w:rPr>
                <w:sz w:val="20"/>
                <w:szCs w:val="20"/>
              </w:rPr>
              <w:t>An update was made to the adoption subsidy eligibility determination logic to coincide with the implementation of the Adoptive Placement Pre-Finalization functionality changes. If a service authorization is created from an approved adoptive home placement, then the effective date of the adoption subsidy must be greater than or equal to the end date of the service authorization.  This will allow the payment provider to continue to receive the FCM amount while the monthly adoption subsidy amount will not become effective until the related service authorization ends, typically at adoption finalization.</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15060</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FMS06 – Payment process changes for Adoptive Placements</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If a service authorization associated to an adoptive placement has an end date that is less than the placement end date and equal to the adoption subsidy effective date, then the last day of the service auth is not paid.</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15061</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 xml:space="preserve">FMS20a and FMS21a – Initial / Update Program </w:t>
            </w:r>
            <w:proofErr w:type="spellStart"/>
            <w:r w:rsidRPr="0033555A">
              <w:rPr>
                <w:color w:val="000000"/>
                <w:sz w:val="20"/>
                <w:szCs w:val="20"/>
              </w:rPr>
              <w:t>Reimbursability</w:t>
            </w:r>
            <w:proofErr w:type="spellEnd"/>
            <w:r w:rsidRPr="0033555A">
              <w:rPr>
                <w:color w:val="000000"/>
                <w:sz w:val="20"/>
                <w:szCs w:val="20"/>
              </w:rPr>
              <w:t xml:space="preserve"> changes for Adoptive Placements</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 xml:space="preserve">When a child is placed in an adoptive placement prior to finalization and the foster care rate is paid in lieu of an adoption subsidy, the system looks at the payment provider from the placement record to determine </w:t>
            </w:r>
            <w:proofErr w:type="spellStart"/>
            <w:r w:rsidRPr="0033555A">
              <w:rPr>
                <w:sz w:val="20"/>
                <w:szCs w:val="20"/>
              </w:rPr>
              <w:t>reimbursability</w:t>
            </w:r>
            <w:proofErr w:type="spellEnd"/>
            <w:r w:rsidRPr="0033555A">
              <w:rPr>
                <w:sz w:val="20"/>
                <w:szCs w:val="20"/>
              </w:rPr>
              <w:t>.</w:t>
            </w:r>
          </w:p>
          <w:p w:rsidR="00575AC4" w:rsidRPr="0033555A" w:rsidRDefault="00575AC4" w:rsidP="00575AC4">
            <w:pPr>
              <w:rPr>
                <w:sz w:val="20"/>
                <w:szCs w:val="20"/>
              </w:rPr>
            </w:pPr>
            <w:r w:rsidRPr="0033555A">
              <w:rPr>
                <w:sz w:val="20"/>
                <w:szCs w:val="20"/>
              </w:rPr>
              <w:t>  </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p w:rsidR="00F55240" w:rsidRPr="0033555A" w:rsidRDefault="00F55240" w:rsidP="00F55240">
            <w:pPr>
              <w:jc w:val="center"/>
              <w:rPr>
                <w:color w:val="000000"/>
                <w:sz w:val="20"/>
                <w:szCs w:val="20"/>
              </w:rPr>
            </w:pPr>
          </w:p>
          <w:p w:rsidR="00F55240" w:rsidRPr="0033555A" w:rsidRDefault="00F55240" w:rsidP="00C83F03">
            <w:pPr>
              <w:jc w:val="center"/>
              <w:rPr>
                <w:sz w:val="20"/>
                <w:szCs w:val="2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15062</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FM30 – Invalid Payment changes for Adoptive Placements</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 xml:space="preserve">Invalid payment logic has been updated in the system to account for an adoptive placement setting created in error.  The user can create the adoptive placement setting associated to a payment provider (Payment Provider A) in error. The user can then enter the same placement provider in a new placement setting and associate to a different payment provider (Payment Provider B). When the user initiates the "Identify Invalid Payments' process online they will receive an invalid payment message indicating the provider paid (A) does not agree with the payment provider on the placement setting (B).  Both payment provider ids will be displayed. </w:t>
            </w:r>
            <w:r w:rsidRPr="0033555A">
              <w:rPr>
                <w:sz w:val="20"/>
                <w:szCs w:val="20"/>
              </w:rPr>
              <w:br/>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15063</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FM15a – Reimbursement process changes for Adoptive Placements</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 xml:space="preserve">The reimbursement code has been updated to account for the new adoptive placement prior to finalization functionality.  The reimbursement process uses the payment provider id and looks at the license effective and expiration dates that intersect the payment request claim begin and end dates. The licensed level of care code maps (is equal to or higher) to group category of the service </w:t>
            </w:r>
            <w:proofErr w:type="spellStart"/>
            <w:r w:rsidRPr="0033555A">
              <w:rPr>
                <w:sz w:val="20"/>
                <w:szCs w:val="20"/>
              </w:rPr>
              <w:t>id</w:t>
            </w:r>
            <w:proofErr w:type="spellEnd"/>
            <w:r w:rsidRPr="0033555A">
              <w:rPr>
                <w:sz w:val="20"/>
                <w:szCs w:val="20"/>
              </w:rPr>
              <w:t xml:space="preserve"> listed on the payment request.</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15110</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Production correction for Process Final Payments</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The final payment job is now successfully completing regardless of the disbursement dates entered for pre-placement or continuing training session payments.</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15308</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Client Benefit changes requested</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When adding child benefit information (Financial&gt;Benefits) after searching and finding an existing account for a child and clicking the 'Add Benefit' link, the Payment Type field defaults to 'Check', the Benefit Begin and End Dates default to the first and last date of the current month/year, the Transaction Type defaults to 'Deposit', and the number of characters that can be entered in the Payment Number field is limited to 19.</w:t>
            </w:r>
          </w:p>
          <w:p w:rsidR="00575AC4" w:rsidRPr="0033555A" w:rsidRDefault="00575AC4" w:rsidP="00575AC4">
            <w:pPr>
              <w:rPr>
                <w:sz w:val="20"/>
                <w:szCs w:val="20"/>
              </w:rPr>
            </w:pPr>
            <w:r w:rsidRPr="0033555A">
              <w:rPr>
                <w:sz w:val="20"/>
                <w:szCs w:val="20"/>
              </w:rPr>
              <w:t>  </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15516</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Updates Needed to the YFM0172DPRD – Process Daily Medicaid Spans Batch Job as a Result of the Implementation of the CRIS-E Inquiry Functionality</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An update was made to the YFM0172DPRD - Process Daily Medicaid Spans Batch Job to coincide with the implementation of the CRIS-E Inquiry Functionality.  Any spans brought over to SACWIS from CRIS-E and stored in the Medicaid Eligibility area will not impact the processing of daily Medicaid eligibility spans originating from SACWIS.  Spans originating through CRIS-E will be ignored by this daily batch job.</w:t>
            </w:r>
          </w:p>
          <w:p w:rsidR="00575AC4" w:rsidRPr="0033555A" w:rsidRDefault="00575AC4" w:rsidP="00575AC4">
            <w:pPr>
              <w:rPr>
                <w:sz w:val="20"/>
                <w:szCs w:val="20"/>
              </w:rPr>
            </w:pPr>
            <w:r w:rsidRPr="0033555A">
              <w:rPr>
                <w:sz w:val="20"/>
                <w:szCs w:val="20"/>
              </w:rPr>
              <w:t>  </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15517</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Updates Needed to the YFM0250DPRD - Daily RMF Update to MMIS Batch Job as a Result of the Implementation of the CRIS-E Inquiry Functionality</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575AC4" w:rsidP="00C83F03">
            <w:pPr>
              <w:rPr>
                <w:sz w:val="20"/>
                <w:szCs w:val="20"/>
              </w:rPr>
            </w:pPr>
            <w:r w:rsidRPr="0033555A">
              <w:rPr>
                <w:sz w:val="20"/>
                <w:szCs w:val="20"/>
              </w:rPr>
              <w:t>An update was made to the YFM0250DPRD - Daily RMF Update to MMIS Batch Job to coincide with the implementation of the CRIS-E Inquiry Functionality.  Any spans brought over to SACWIS from CRIS-E and stored in the Medicaid Eligibility area will not impact the processing and transmission of daily Medicaid eligibility spans originating from SACWIS.  Spans originating through CRIS-E will be ignored by this daily update batch job.  Additionally, two procedures linked to resending information to MITS based on changes to demographic 'triggers' within SACWIS will also ignore Medicaid spans originating from CRIS-E and will not attempt to resend these spans to MITS.  Lastly, HMO spans returned to SACWIS from MITS daily will only be associated with the appropriate line of Medicaid eligibility originating from SACWIS.</w:t>
            </w: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15518</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Updates Needed to the YFM0157MPRD - Create Monthly CRIS Med Card File  Batch Job as a Result of the Implementation of the CRIS-E Inquiry Functionality</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 xml:space="preserve">An update was made to the YFM0157MPRD - Create Monthly CRIS Med Card File Batch Job to coincide with the implementation of the CRIS-E Inquiry Functionality.  Any spans brought over to SACWIS from CRIS-E and stored in the Medicaid Eligibility area will not impact the processing </w:t>
            </w:r>
            <w:proofErr w:type="gramStart"/>
            <w:r w:rsidRPr="0033555A">
              <w:rPr>
                <w:sz w:val="20"/>
                <w:szCs w:val="20"/>
              </w:rPr>
              <w:t>of  monthly</w:t>
            </w:r>
            <w:proofErr w:type="gramEnd"/>
            <w:r w:rsidRPr="0033555A">
              <w:rPr>
                <w:sz w:val="20"/>
                <w:szCs w:val="20"/>
              </w:rPr>
              <w:t xml:space="preserve"> Title IV-E  Medicaid cards originating from SACWIS, nor will monthly Medicaid cards be produced for any open CRIS-E spans being displayed in SACWIS. </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15719</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FMS05a Service Auth changes for Dual Licensed Provider</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E33B0B" w:rsidP="00C83F03">
            <w:pPr>
              <w:rPr>
                <w:sz w:val="20"/>
                <w:szCs w:val="20"/>
              </w:rPr>
            </w:pPr>
            <w:r w:rsidRPr="0033555A">
              <w:rPr>
                <w:sz w:val="20"/>
                <w:szCs w:val="20"/>
              </w:rPr>
              <w:t>The system will find the provider id for the linked provider and will display the name and agency/network id on the service authorization.  When facilities are transferred from one agency to another the existing service authorization should be end dated with the date one day prior to the transfer date.  An approved service authorization will be created in error for any period the existing end dated service auth covered past the transfer date. A new service authorization will be created in pending status as of the transfer effective date. Any existing payments that intersect the impacted service authorization dates will be marked for review.</w:t>
            </w: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15720</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FMS06 Payment changes for Dual Licensed Provider</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E33B0B" w:rsidP="00E33B0B">
            <w:pPr>
              <w:spacing w:after="200" w:line="276" w:lineRule="atLeast"/>
              <w:rPr>
                <w:sz w:val="20"/>
                <w:szCs w:val="20"/>
              </w:rPr>
            </w:pPr>
            <w:r w:rsidRPr="0033555A">
              <w:rPr>
                <w:sz w:val="20"/>
                <w:szCs w:val="20"/>
              </w:rPr>
              <w:t>Payment processing logic has been updated. In part A of the Payment Request Costs business rule, the System will find the Provider Id for Mr. Provider; find the Contract Id where the placing agency ID is captured in the Contract and then locate the Provider Service (i.e. Family Foster Care) and the Contracted Costs.</w:t>
            </w:r>
            <w:r w:rsidRPr="0033555A">
              <w:rPr>
                <w:sz w:val="20"/>
                <w:szCs w:val="20"/>
              </w:rPr>
              <w:br/>
            </w:r>
            <w:r w:rsidRPr="0033555A">
              <w:rPr>
                <w:sz w:val="20"/>
                <w:szCs w:val="20"/>
              </w:rPr>
              <w:br/>
              <w:t xml:space="preserve">In part B, the System will find the recommending agency id for the placement provider (which is captured in the provider record) based on the provider type corresponding to the group category as of the claim period. Once recommending agency is identified then </w:t>
            </w:r>
            <w:proofErr w:type="gramStart"/>
            <w:r w:rsidRPr="0033555A">
              <w:rPr>
                <w:sz w:val="20"/>
                <w:szCs w:val="20"/>
              </w:rPr>
              <w:t>find</w:t>
            </w:r>
            <w:proofErr w:type="gramEnd"/>
            <w:r w:rsidRPr="0033555A">
              <w:rPr>
                <w:sz w:val="20"/>
                <w:szCs w:val="20"/>
              </w:rPr>
              <w:t xml:space="preserve"> the network provider id (agency contract provider) associated with the recommending agency.  Based on the network provider id find the Contract ID (in the Network Provider Record) where the placing agency ID is captured in the Contract and hen locate the Provider Service (i.e., Family Foster Care) and the Contracted Cost. If service auth is created from an approved adoptive home placement then use the payment provider id.</w:t>
            </w: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15721</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FM15a Reimbursement changes for Dual Licensed Provider</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E33B0B" w:rsidP="00C83F03">
            <w:pPr>
              <w:rPr>
                <w:sz w:val="20"/>
                <w:szCs w:val="20"/>
              </w:rPr>
            </w:pPr>
            <w:r w:rsidRPr="0033555A">
              <w:rPr>
                <w:sz w:val="20"/>
                <w:szCs w:val="20"/>
              </w:rPr>
              <w:t xml:space="preserve">All code has been updated to use the new table </w:t>
            </w:r>
            <w:proofErr w:type="spellStart"/>
            <w:r w:rsidRPr="0033555A">
              <w:rPr>
                <w:sz w:val="20"/>
                <w:szCs w:val="20"/>
              </w:rPr>
              <w:t>Agency_Contract_Provider_Link</w:t>
            </w:r>
            <w:proofErr w:type="spellEnd"/>
            <w:r w:rsidRPr="0033555A">
              <w:rPr>
                <w:sz w:val="20"/>
                <w:szCs w:val="20"/>
              </w:rPr>
              <w:t xml:space="preserve"> or the updated </w:t>
            </w:r>
            <w:proofErr w:type="spellStart"/>
            <w:r w:rsidRPr="0033555A">
              <w:rPr>
                <w:sz w:val="20"/>
                <w:szCs w:val="20"/>
              </w:rPr>
              <w:t>get_network_provider</w:t>
            </w:r>
            <w:proofErr w:type="spellEnd"/>
            <w:r w:rsidRPr="0033555A">
              <w:rPr>
                <w:sz w:val="20"/>
                <w:szCs w:val="20"/>
              </w:rPr>
              <w:t xml:space="preserve"> where applicable.  This validation will be applied to payments for placement services where the service type is Group Home or CRC or a foster care placement service where the placement provider’s recommending agency is Private.</w:t>
            </w: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15820</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FM15a Reimbursements from payment requests not reimbursing if child was on leave for 14 days. System calculating it as 15 days</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3555A" w:rsidRPr="0033555A" w:rsidRDefault="0033555A" w:rsidP="0033555A">
            <w:pPr>
              <w:rPr>
                <w:sz w:val="20"/>
                <w:szCs w:val="20"/>
              </w:rPr>
            </w:pPr>
            <w:r w:rsidRPr="0033555A">
              <w:rPr>
                <w:b/>
                <w:sz w:val="20"/>
                <w:szCs w:val="20"/>
              </w:rPr>
              <w:t>Issue</w:t>
            </w:r>
            <w:r w:rsidRPr="0033555A">
              <w:rPr>
                <w:sz w:val="20"/>
                <w:szCs w:val="20"/>
              </w:rPr>
              <w:t>: When a child is on alternative leave from Dec. 2, 2011 - Dec. 16, 2011 the system is calculating this leave as 15 days and will not reimburse the agency for the leave. So the day the child comes back from leave is not reimbursable anyhow and should not be counted as the 15th day.</w:t>
            </w:r>
          </w:p>
          <w:p w:rsidR="0033555A" w:rsidRPr="0033555A" w:rsidRDefault="0033555A" w:rsidP="0033555A">
            <w:pPr>
              <w:rPr>
                <w:sz w:val="20"/>
                <w:szCs w:val="20"/>
              </w:rPr>
            </w:pPr>
          </w:p>
          <w:p w:rsidR="00F55240" w:rsidRPr="0033555A" w:rsidRDefault="0033555A" w:rsidP="0033555A">
            <w:pPr>
              <w:rPr>
                <w:sz w:val="20"/>
                <w:szCs w:val="20"/>
              </w:rPr>
            </w:pPr>
            <w:r w:rsidRPr="0033555A">
              <w:rPr>
                <w:b/>
                <w:sz w:val="20"/>
                <w:szCs w:val="20"/>
              </w:rPr>
              <w:t>Resolution</w:t>
            </w:r>
            <w:r w:rsidRPr="0033555A">
              <w:rPr>
                <w:sz w:val="20"/>
                <w:szCs w:val="20"/>
              </w:rPr>
              <w:t>: The Coding has been updated to not count the last day of leave as reimbursable when performing the 14 day check.  So a leave of from the 2nd to the 16th will be counted as 14 days and therefore be reimbursable. </w:t>
            </w: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16778</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Daily Medicaid job failure</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Code has been updated to account for when a minor parent has more than one placement setting on a given day. The job now completes successfully and creates spans as expected.</w:t>
            </w:r>
          </w:p>
          <w:p w:rsidR="00575AC4" w:rsidRPr="0033555A" w:rsidRDefault="00575AC4" w:rsidP="00575AC4">
            <w:pPr>
              <w:rPr>
                <w:sz w:val="20"/>
                <w:szCs w:val="20"/>
              </w:rPr>
            </w:pPr>
            <w:r w:rsidRPr="0033555A">
              <w:rPr>
                <w:sz w:val="20"/>
                <w:szCs w:val="20"/>
              </w:rPr>
              <w:t>  </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16688</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FM23 - Remove SSN from the CRIS-E Comparison screen grid</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575AC4" w:rsidRPr="0033555A" w:rsidRDefault="00575AC4" w:rsidP="00575AC4">
            <w:pPr>
              <w:rPr>
                <w:sz w:val="20"/>
                <w:szCs w:val="20"/>
              </w:rPr>
            </w:pPr>
            <w:r w:rsidRPr="0033555A">
              <w:rPr>
                <w:sz w:val="20"/>
                <w:szCs w:val="20"/>
              </w:rPr>
              <w:t xml:space="preserve">After launching the request for CRIS-E information from the CRIS-E Inquiry screen, the social security number will only display on the CRIS-E Members Detail screen for the specified child that is in the custody of the </w:t>
            </w:r>
            <w:proofErr w:type="gramStart"/>
            <w:r w:rsidRPr="0033555A">
              <w:rPr>
                <w:sz w:val="20"/>
                <w:szCs w:val="20"/>
              </w:rPr>
              <w:t>agency ;</w:t>
            </w:r>
            <w:proofErr w:type="gramEnd"/>
            <w:r w:rsidRPr="0033555A">
              <w:rPr>
                <w:sz w:val="20"/>
                <w:szCs w:val="20"/>
              </w:rPr>
              <w:t xml:space="preserve"> the CRIS-E launch information does not display the social security numbers for other members that appear as part of the CRIS-E case.</w:t>
            </w:r>
          </w:p>
          <w:p w:rsidR="00575AC4" w:rsidRPr="0033555A" w:rsidRDefault="00575AC4" w:rsidP="00575AC4">
            <w:pPr>
              <w:rPr>
                <w:sz w:val="20"/>
                <w:szCs w:val="20"/>
              </w:rPr>
            </w:pPr>
            <w:r w:rsidRPr="0033555A">
              <w:rPr>
                <w:sz w:val="20"/>
                <w:szCs w:val="20"/>
              </w:rPr>
              <w:t>  </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16566</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Financial Workload - FM28 Manage Assignments Screen Not Refreshing Automatically</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830F9D">
            <w:pPr>
              <w:rPr>
                <w:sz w:val="20"/>
                <w:szCs w:val="20"/>
              </w:rPr>
            </w:pPr>
            <w:r w:rsidRPr="0033555A">
              <w:rPr>
                <w:sz w:val="20"/>
                <w:szCs w:val="20"/>
              </w:rPr>
              <w:t>When an assignment is ended n the Manage Assignments Screen, the system automatically reloads and refreshes the page (instantaneously), and the ended assignment no longer appears on the worker's assignment grid.</w:t>
            </w:r>
          </w:p>
          <w:p w:rsidR="00830F9D" w:rsidRPr="0033555A" w:rsidRDefault="00830F9D" w:rsidP="00830F9D">
            <w:pPr>
              <w:rPr>
                <w:sz w:val="20"/>
                <w:szCs w:val="20"/>
              </w:rPr>
            </w:pPr>
            <w:r w:rsidRPr="0033555A">
              <w:rPr>
                <w:sz w:val="20"/>
                <w:szCs w:val="20"/>
              </w:rPr>
              <w:t>  </w:t>
            </w:r>
          </w:p>
          <w:p w:rsidR="00F55240" w:rsidRPr="0033555A" w:rsidRDefault="00F55240" w:rsidP="00C83F03">
            <w:pPr>
              <w:rPr>
                <w:sz w:val="20"/>
                <w:szCs w:val="20"/>
              </w:rPr>
            </w:pPr>
          </w:p>
        </w:tc>
      </w:tr>
      <w:tr w:rsidR="00F55240"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F55240" w:rsidRPr="0033555A" w:rsidRDefault="00F55240"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jc w:val="center"/>
              <w:rPr>
                <w:color w:val="000000"/>
                <w:sz w:val="20"/>
                <w:szCs w:val="20"/>
              </w:rPr>
            </w:pPr>
            <w:r w:rsidRPr="0033555A">
              <w:rPr>
                <w:color w:val="000000"/>
                <w:sz w:val="20"/>
                <w:szCs w:val="20"/>
              </w:rPr>
              <w:t>17185</w:t>
            </w:r>
          </w:p>
          <w:p w:rsidR="00F55240" w:rsidRPr="0033555A" w:rsidRDefault="00F55240"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F55240" w:rsidRPr="0033555A" w:rsidRDefault="00F55240" w:rsidP="00F55240">
            <w:pPr>
              <w:rPr>
                <w:color w:val="000000"/>
                <w:sz w:val="20"/>
                <w:szCs w:val="20"/>
              </w:rPr>
            </w:pPr>
            <w:r w:rsidRPr="0033555A">
              <w:rPr>
                <w:color w:val="000000"/>
                <w:sz w:val="20"/>
                <w:szCs w:val="20"/>
              </w:rPr>
              <w:t>FM23 - Data Groups and Va</w:t>
            </w:r>
            <w:r w:rsidR="00D910A3" w:rsidRPr="0033555A">
              <w:rPr>
                <w:color w:val="000000"/>
                <w:sz w:val="20"/>
                <w:szCs w:val="20"/>
              </w:rPr>
              <w:t>lues are not displaying consiste</w:t>
            </w:r>
            <w:r w:rsidRPr="0033555A">
              <w:rPr>
                <w:color w:val="000000"/>
                <w:sz w:val="20"/>
                <w:szCs w:val="20"/>
              </w:rPr>
              <w:t>nt or logical</w:t>
            </w:r>
          </w:p>
          <w:p w:rsidR="00F55240" w:rsidRPr="0033555A" w:rsidRDefault="00F55240"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3555A" w:rsidRPr="0033555A" w:rsidRDefault="0033555A" w:rsidP="0033555A">
            <w:pPr>
              <w:rPr>
                <w:sz w:val="20"/>
                <w:szCs w:val="20"/>
              </w:rPr>
            </w:pPr>
            <w:r w:rsidRPr="0033555A">
              <w:rPr>
                <w:b/>
                <w:sz w:val="20"/>
                <w:szCs w:val="20"/>
              </w:rPr>
              <w:t>Issue</w:t>
            </w:r>
            <w:r w:rsidRPr="0033555A">
              <w:rPr>
                <w:sz w:val="20"/>
                <w:szCs w:val="20"/>
              </w:rPr>
              <w:t xml:space="preserve">: The Data </w:t>
            </w:r>
            <w:proofErr w:type="gramStart"/>
            <w:r w:rsidRPr="0033555A">
              <w:rPr>
                <w:sz w:val="20"/>
                <w:szCs w:val="20"/>
              </w:rPr>
              <w:t>groups in the CRIS-E History display out of order and the values of the different groups is</w:t>
            </w:r>
            <w:proofErr w:type="gramEnd"/>
            <w:r w:rsidRPr="0033555A">
              <w:rPr>
                <w:sz w:val="20"/>
                <w:szCs w:val="20"/>
              </w:rPr>
              <w:t xml:space="preserve"> out of order and not easy to follow. Example is the house number would be at the top of the screen and the street name would be at the bottom of the screen. </w:t>
            </w:r>
          </w:p>
          <w:p w:rsidR="0033555A" w:rsidRPr="0033555A" w:rsidRDefault="0033555A" w:rsidP="0033555A">
            <w:pPr>
              <w:rPr>
                <w:sz w:val="20"/>
                <w:szCs w:val="20"/>
              </w:rPr>
            </w:pPr>
          </w:p>
          <w:p w:rsidR="00F55240" w:rsidRPr="0033555A" w:rsidRDefault="0033555A" w:rsidP="0033555A">
            <w:pPr>
              <w:rPr>
                <w:sz w:val="20"/>
                <w:szCs w:val="20"/>
              </w:rPr>
            </w:pPr>
            <w:r w:rsidRPr="0033555A">
              <w:rPr>
                <w:b/>
                <w:sz w:val="20"/>
                <w:szCs w:val="20"/>
              </w:rPr>
              <w:t>Resolution</w:t>
            </w:r>
            <w:r w:rsidRPr="0033555A">
              <w:rPr>
                <w:sz w:val="20"/>
                <w:szCs w:val="20"/>
              </w:rPr>
              <w:t>: The order has been changed so the information is much easier to read on the screen.</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16865</w:t>
            </w:r>
          </w:p>
          <w:p w:rsidR="00D910A3" w:rsidRPr="0033555A" w:rsidRDefault="00D910A3" w:rsidP="00F55240">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 xml:space="preserve">FM23 - CRIS-E mapping for </w:t>
            </w:r>
            <w:proofErr w:type="spellStart"/>
            <w:r w:rsidRPr="0033555A">
              <w:rPr>
                <w:color w:val="000000"/>
                <w:sz w:val="20"/>
                <w:szCs w:val="20"/>
              </w:rPr>
              <w:t>medicaid</w:t>
            </w:r>
            <w:proofErr w:type="spellEnd"/>
            <w:r w:rsidRPr="0033555A">
              <w:rPr>
                <w:color w:val="000000"/>
                <w:sz w:val="20"/>
                <w:szCs w:val="20"/>
              </w:rPr>
              <w:t xml:space="preserve"> needs completed</w:t>
            </w:r>
          </w:p>
          <w:p w:rsidR="00D910A3" w:rsidRPr="0033555A" w:rsidRDefault="00D910A3" w:rsidP="00F55240">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830F9D">
            <w:pPr>
              <w:rPr>
                <w:sz w:val="20"/>
                <w:szCs w:val="20"/>
              </w:rPr>
            </w:pPr>
            <w:r w:rsidRPr="0033555A">
              <w:rPr>
                <w:sz w:val="20"/>
                <w:szCs w:val="20"/>
              </w:rPr>
              <w:t xml:space="preserve">The Medicaid span information being imported from CRIS-E during the CRIS-E Inquiry is being successfully mapped to the Medicaid Eligibility - CRIS-E area of the CRIS-E Inquiry screen.  </w:t>
            </w:r>
          </w:p>
          <w:p w:rsidR="00D910A3" w:rsidRPr="0033555A" w:rsidRDefault="00D910A3" w:rsidP="00C83F03">
            <w:pPr>
              <w:rPr>
                <w:sz w:val="20"/>
                <w:szCs w:val="20"/>
              </w:rPr>
            </w:pP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16595</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FM06 Recreate Training Payment after original payment has been manually invalidated.</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830F9D">
            <w:pPr>
              <w:rPr>
                <w:sz w:val="20"/>
                <w:szCs w:val="20"/>
              </w:rPr>
            </w:pPr>
            <w:r w:rsidRPr="0033555A">
              <w:rPr>
                <w:sz w:val="20"/>
                <w:szCs w:val="20"/>
              </w:rPr>
              <w:t>Public agency workers now have the ability to create a new payment request for a participant/session once the original payment request has been manually invalidated. The same functionality will be available to private agency workers in a future build.</w:t>
            </w:r>
          </w:p>
          <w:p w:rsidR="00830F9D" w:rsidRPr="0033555A" w:rsidRDefault="00830F9D" w:rsidP="00830F9D">
            <w:pPr>
              <w:rPr>
                <w:sz w:val="20"/>
                <w:szCs w:val="20"/>
              </w:rPr>
            </w:pPr>
            <w:r w:rsidRPr="0033555A">
              <w:rPr>
                <w:sz w:val="20"/>
                <w:szCs w:val="20"/>
              </w:rPr>
              <w:t>  </w:t>
            </w:r>
          </w:p>
          <w:p w:rsidR="00D910A3" w:rsidRPr="0033555A" w:rsidRDefault="00D910A3" w:rsidP="00C83F03">
            <w:pPr>
              <w:rPr>
                <w:sz w:val="20"/>
                <w:szCs w:val="20"/>
              </w:rPr>
            </w:pP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16623</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Error message: For Public Agency child must be in custody</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33555A" w:rsidP="00C83F03">
            <w:pPr>
              <w:rPr>
                <w:sz w:val="20"/>
                <w:szCs w:val="20"/>
              </w:rPr>
            </w:pPr>
            <w:r w:rsidRPr="0033555A">
              <w:rPr>
                <w:sz w:val="20"/>
                <w:szCs w:val="20"/>
              </w:rPr>
              <w:t> Error message no longer display.  "For Public Agency child must be in custody"</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16655</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FM15a- Reimbursement Received for Last Day of Placement</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3555A" w:rsidRPr="0033555A" w:rsidRDefault="0033555A" w:rsidP="0033555A">
            <w:pPr>
              <w:rPr>
                <w:sz w:val="20"/>
                <w:szCs w:val="20"/>
              </w:rPr>
            </w:pPr>
            <w:r w:rsidRPr="0033555A">
              <w:rPr>
                <w:b/>
                <w:sz w:val="20"/>
                <w:szCs w:val="20"/>
              </w:rPr>
              <w:t>Issue</w:t>
            </w:r>
            <w:r w:rsidRPr="0033555A">
              <w:rPr>
                <w:sz w:val="20"/>
                <w:szCs w:val="20"/>
              </w:rPr>
              <w:t xml:space="preserve">: The system should not reimburse a County for the last day of placement if the first day of placement has been reimbursed.  </w:t>
            </w:r>
          </w:p>
          <w:p w:rsidR="0033555A" w:rsidRPr="0033555A" w:rsidRDefault="0033555A" w:rsidP="0033555A">
            <w:pPr>
              <w:rPr>
                <w:sz w:val="20"/>
                <w:szCs w:val="20"/>
              </w:rPr>
            </w:pPr>
          </w:p>
          <w:p w:rsidR="00D910A3" w:rsidRPr="0033555A" w:rsidRDefault="0033555A" w:rsidP="0033555A">
            <w:pPr>
              <w:rPr>
                <w:sz w:val="20"/>
                <w:szCs w:val="20"/>
              </w:rPr>
            </w:pPr>
            <w:r w:rsidRPr="0033555A">
              <w:rPr>
                <w:b/>
                <w:sz w:val="20"/>
                <w:szCs w:val="20"/>
              </w:rPr>
              <w:t>Resolution</w:t>
            </w:r>
            <w:r w:rsidRPr="0033555A">
              <w:rPr>
                <w:sz w:val="20"/>
                <w:szCs w:val="20"/>
              </w:rPr>
              <w:t>: The system will validate that the ‘Agency Paid Last Day of Placement’ and subtract one day from the Payment End Date for reimbursements.</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16658</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FM06 Training Payment Requests for Applicants 3 - 5</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830F9D">
            <w:pPr>
              <w:rPr>
                <w:sz w:val="20"/>
                <w:szCs w:val="20"/>
              </w:rPr>
            </w:pPr>
            <w:r w:rsidRPr="0033555A">
              <w:rPr>
                <w:sz w:val="20"/>
                <w:szCs w:val="20"/>
              </w:rPr>
              <w:t xml:space="preserve">SACWIS payment generation code has been updated to allow foster parent training payments to be generated for Applicants 1,2,3,4, and 5. </w:t>
            </w:r>
          </w:p>
          <w:p w:rsidR="00D910A3" w:rsidRPr="0033555A" w:rsidRDefault="00D910A3" w:rsidP="00C83F03">
            <w:pPr>
              <w:rPr>
                <w:sz w:val="20"/>
                <w:szCs w:val="20"/>
              </w:rPr>
            </w:pP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16438</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Unable to Determine Eligibility</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830F9D">
            <w:pPr>
              <w:rPr>
                <w:sz w:val="20"/>
                <w:szCs w:val="20"/>
              </w:rPr>
            </w:pPr>
            <w:r w:rsidRPr="0033555A">
              <w:rPr>
                <w:sz w:val="20"/>
                <w:szCs w:val="20"/>
              </w:rPr>
              <w:t xml:space="preserve">Previously, if a time was entered on a child's custody episode start date, an error message appeared when the worker was trying to determine the child's Title IV-E eligibility.  The worker subsequently was unable to determine the child's eligibility and the time associated to the custody episode start date had to be removed in order to do so. The defect was corrected so that a worker can successfully determine and complete a child's eligibility regardless of the time stamp associated to the child's custody episode start date.  </w:t>
            </w:r>
          </w:p>
          <w:p w:rsidR="00D910A3" w:rsidRPr="0033555A" w:rsidRDefault="00D910A3" w:rsidP="00C83F03">
            <w:pPr>
              <w:rPr>
                <w:sz w:val="20"/>
                <w:szCs w:val="20"/>
              </w:rPr>
            </w:pP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16518</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 CRIS-E interface is displaying 2 custody dates - 1 for bio case and 1 for adoption case</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33555A" w:rsidP="00C83F03">
            <w:pPr>
              <w:rPr>
                <w:sz w:val="20"/>
                <w:szCs w:val="20"/>
              </w:rPr>
            </w:pPr>
            <w:r w:rsidRPr="0033555A">
              <w:rPr>
                <w:sz w:val="20"/>
                <w:szCs w:val="20"/>
              </w:rPr>
              <w:t>Duplicate initial custody dates are no longer displaying.</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16545</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 Citizenship -Race- ethnicity is not coming over into the person module via the interface</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935857" w:rsidP="00C83F03">
            <w:pPr>
              <w:rPr>
                <w:sz w:val="20"/>
                <w:szCs w:val="20"/>
              </w:rPr>
            </w:pPr>
            <w:r w:rsidRPr="0033555A">
              <w:rPr>
                <w:sz w:val="20"/>
                <w:szCs w:val="20"/>
              </w:rPr>
              <w:t>Previously, when a CRIS-E Inquiry was completed through the CRIS-E Interface and the decision was made to merge the CRIS-E data with SACWSIS data, 'Citizenship, Race, and Ethnicity' would not populate from CRIS-E into the SACWIS Person Profile.  When defect was tested, the merge successfully populated 'Citizenship, Race, and Ethnicity' from CRIS-E into the Person Profile.</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16382</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 Notification when CRISE system is down</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33555A" w:rsidP="00C83F03">
            <w:pPr>
              <w:rPr>
                <w:sz w:val="20"/>
                <w:szCs w:val="20"/>
              </w:rPr>
            </w:pPr>
            <w:r w:rsidRPr="0033555A">
              <w:rPr>
                <w:sz w:val="20"/>
                <w:szCs w:val="20"/>
              </w:rPr>
              <w:t>A notification will display to the users when the CRIS-E</w:t>
            </w:r>
            <w:proofErr w:type="gramStart"/>
            <w:r w:rsidRPr="0033555A">
              <w:rPr>
                <w:sz w:val="20"/>
                <w:szCs w:val="20"/>
              </w:rPr>
              <w:t>  system</w:t>
            </w:r>
            <w:proofErr w:type="gramEnd"/>
            <w:r w:rsidRPr="0033555A">
              <w:rPr>
                <w:sz w:val="20"/>
                <w:szCs w:val="20"/>
              </w:rPr>
              <w:t xml:space="preserve"> is down. </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16414</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 Security Statement for the CRIS-E Interface</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33555A" w:rsidP="00C83F03">
            <w:pPr>
              <w:rPr>
                <w:sz w:val="20"/>
                <w:szCs w:val="20"/>
              </w:rPr>
            </w:pPr>
            <w:r w:rsidRPr="0033555A">
              <w:rPr>
                <w:sz w:val="20"/>
                <w:szCs w:val="20"/>
              </w:rPr>
              <w:t>CRIS-E Interface Security Confidentiality Statement displays. </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16010</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 Error message needs to display when no custody exists for the person search for the CRIS-E Inquiry</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E33B0B" w:rsidP="00C83F03">
            <w:pPr>
              <w:rPr>
                <w:sz w:val="20"/>
                <w:szCs w:val="20"/>
              </w:rPr>
            </w:pPr>
            <w:r w:rsidRPr="0033555A">
              <w:rPr>
                <w:sz w:val="20"/>
                <w:szCs w:val="20"/>
              </w:rPr>
              <w:t>When a user tries to do a CRIS-E Inquiry for a child their agency has no custody recorded then a message will appear and let the user know that it is not allowed.</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16012</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FM20- Eligibility Linked to Incorrect Placement Episode- Created in Error</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3555A" w:rsidRPr="0033555A" w:rsidRDefault="0033555A" w:rsidP="0033555A">
            <w:pPr>
              <w:rPr>
                <w:sz w:val="20"/>
                <w:szCs w:val="20"/>
              </w:rPr>
            </w:pPr>
            <w:r w:rsidRPr="0033555A">
              <w:rPr>
                <w:b/>
                <w:sz w:val="20"/>
                <w:szCs w:val="20"/>
              </w:rPr>
              <w:t>Issue:</w:t>
            </w:r>
            <w:r w:rsidRPr="0033555A">
              <w:rPr>
                <w:sz w:val="20"/>
                <w:szCs w:val="20"/>
              </w:rPr>
              <w:t xml:space="preserve"> A validation error was received on an Eligibility record when the Reasonable Efforts were received within 60 days and a placement did not exist in the month in which reasonable efforts were received. Validation error was cannot determine valid effective date. </w:t>
            </w:r>
          </w:p>
          <w:p w:rsidR="0033555A" w:rsidRPr="0033555A" w:rsidRDefault="0033555A" w:rsidP="0033555A">
            <w:pPr>
              <w:rPr>
                <w:sz w:val="20"/>
                <w:szCs w:val="20"/>
              </w:rPr>
            </w:pPr>
          </w:p>
          <w:p w:rsidR="00D910A3" w:rsidRPr="0033555A" w:rsidRDefault="0033555A" w:rsidP="0033555A">
            <w:pPr>
              <w:rPr>
                <w:sz w:val="20"/>
                <w:szCs w:val="20"/>
              </w:rPr>
            </w:pPr>
            <w:r w:rsidRPr="0033555A">
              <w:rPr>
                <w:b/>
                <w:sz w:val="20"/>
                <w:szCs w:val="20"/>
              </w:rPr>
              <w:t>Resolution:</w:t>
            </w:r>
            <w:r w:rsidRPr="0033555A">
              <w:rPr>
                <w:sz w:val="20"/>
                <w:szCs w:val="20"/>
              </w:rPr>
              <w:t xml:space="preserve"> We updated the coding</w:t>
            </w:r>
            <w:proofErr w:type="gramStart"/>
            <w:r w:rsidRPr="0033555A">
              <w:rPr>
                <w:sz w:val="20"/>
                <w:szCs w:val="20"/>
              </w:rPr>
              <w:t>  to</w:t>
            </w:r>
            <w:proofErr w:type="gramEnd"/>
            <w:r w:rsidRPr="0033555A">
              <w:rPr>
                <w:sz w:val="20"/>
                <w:szCs w:val="20"/>
              </w:rPr>
              <w:t xml:space="preserve"> exclude the Placement Episodes with a Discharge reason of Created in Error.  These are no longer valid placement episodes.</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15900</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FM06 Foster Parent Training Payment Exception</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830F9D">
            <w:pPr>
              <w:rPr>
                <w:sz w:val="20"/>
                <w:szCs w:val="20"/>
              </w:rPr>
            </w:pPr>
            <w:r w:rsidRPr="0033555A">
              <w:rPr>
                <w:sz w:val="20"/>
                <w:szCs w:val="20"/>
              </w:rPr>
              <w:t>The exception is not longer being received and payment requests are being generated for pre-placement training sessions once a provider is licensed.</w:t>
            </w:r>
          </w:p>
          <w:p w:rsidR="00D910A3" w:rsidRPr="0033555A" w:rsidRDefault="00D910A3" w:rsidP="00C83F03">
            <w:pPr>
              <w:rPr>
                <w:sz w:val="20"/>
                <w:szCs w:val="20"/>
              </w:rPr>
            </w:pP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16000</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 Displaying of Unearned Income is not displaying correctly on the CRIS-E Data Inquiry&gt;Data Transfer screen</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33555A" w:rsidP="00C83F03">
            <w:pPr>
              <w:rPr>
                <w:sz w:val="20"/>
                <w:szCs w:val="20"/>
              </w:rPr>
            </w:pPr>
            <w:r w:rsidRPr="0033555A">
              <w:rPr>
                <w:sz w:val="20"/>
                <w:szCs w:val="20"/>
              </w:rPr>
              <w:t>CRIS-E Data Transfer screen now displays "Income/Benefits" as the label heading</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16001</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Insurance 3rd party Insurance is not on the CRIS-E&gt;Data Transfer screen</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830F9D">
            <w:pPr>
              <w:rPr>
                <w:sz w:val="20"/>
                <w:szCs w:val="20"/>
              </w:rPr>
            </w:pPr>
            <w:r w:rsidRPr="0033555A">
              <w:rPr>
                <w:sz w:val="20"/>
                <w:szCs w:val="20"/>
              </w:rPr>
              <w:t>3rd Party Insurance information</w:t>
            </w:r>
            <w:proofErr w:type="gramStart"/>
            <w:r w:rsidRPr="0033555A">
              <w:rPr>
                <w:sz w:val="20"/>
                <w:szCs w:val="20"/>
              </w:rPr>
              <w:t>  is</w:t>
            </w:r>
            <w:proofErr w:type="gramEnd"/>
            <w:r w:rsidRPr="0033555A">
              <w:rPr>
                <w:sz w:val="20"/>
                <w:szCs w:val="20"/>
              </w:rPr>
              <w:t xml:space="preserve"> now displaying on the CRISE Data </w:t>
            </w:r>
            <w:proofErr w:type="spellStart"/>
            <w:r w:rsidRPr="0033555A">
              <w:rPr>
                <w:sz w:val="20"/>
                <w:szCs w:val="20"/>
              </w:rPr>
              <w:t>Trasfer</w:t>
            </w:r>
            <w:proofErr w:type="spellEnd"/>
            <w:r w:rsidRPr="0033555A">
              <w:rPr>
                <w:sz w:val="20"/>
                <w:szCs w:val="20"/>
              </w:rPr>
              <w:t xml:space="preserve"> Screen.</w:t>
            </w:r>
          </w:p>
          <w:p w:rsidR="00D910A3" w:rsidRPr="0033555A" w:rsidRDefault="00D910A3" w:rsidP="00C83F03">
            <w:pPr>
              <w:rPr>
                <w:sz w:val="20"/>
                <w:szCs w:val="20"/>
              </w:rPr>
            </w:pP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16003</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 Invalid and Created in Error Records from SACWIS are displaying for the CRIS-E Inquiry Interface</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33555A" w:rsidRPr="0033555A" w:rsidRDefault="0033555A" w:rsidP="0033555A">
            <w:pPr>
              <w:rPr>
                <w:sz w:val="20"/>
                <w:szCs w:val="20"/>
              </w:rPr>
            </w:pPr>
            <w:r w:rsidRPr="0033555A">
              <w:rPr>
                <w:b/>
                <w:sz w:val="20"/>
                <w:szCs w:val="20"/>
              </w:rPr>
              <w:t>Issue</w:t>
            </w:r>
            <w:r w:rsidRPr="0033555A">
              <w:rPr>
                <w:sz w:val="20"/>
                <w:szCs w:val="20"/>
              </w:rPr>
              <w:t>: Invalid and Created in Error Records from SACWIS should not be displaying for the CRIS-E Inquiry Interface screens.</w:t>
            </w:r>
          </w:p>
          <w:p w:rsidR="0033555A" w:rsidRPr="0033555A" w:rsidRDefault="0033555A" w:rsidP="0033555A">
            <w:pPr>
              <w:rPr>
                <w:sz w:val="20"/>
                <w:szCs w:val="20"/>
              </w:rPr>
            </w:pPr>
          </w:p>
          <w:p w:rsidR="00D910A3" w:rsidRPr="0033555A" w:rsidRDefault="0033555A" w:rsidP="0033555A">
            <w:pPr>
              <w:rPr>
                <w:sz w:val="20"/>
                <w:szCs w:val="20"/>
              </w:rPr>
            </w:pPr>
            <w:r w:rsidRPr="0033555A">
              <w:rPr>
                <w:b/>
                <w:sz w:val="20"/>
                <w:szCs w:val="20"/>
              </w:rPr>
              <w:t>Resolution</w:t>
            </w:r>
            <w:r w:rsidRPr="0033555A">
              <w:rPr>
                <w:sz w:val="20"/>
                <w:szCs w:val="20"/>
              </w:rPr>
              <w:t>: The invalid and Created in Error Records from SACWIS will not be displaying on</w:t>
            </w:r>
            <w:proofErr w:type="gramStart"/>
            <w:r w:rsidRPr="0033555A">
              <w:rPr>
                <w:sz w:val="20"/>
                <w:szCs w:val="20"/>
              </w:rPr>
              <w:t>  the</w:t>
            </w:r>
            <w:proofErr w:type="gramEnd"/>
            <w:r w:rsidRPr="0033555A">
              <w:rPr>
                <w:sz w:val="20"/>
                <w:szCs w:val="20"/>
              </w:rPr>
              <w:t xml:space="preserve"> CRIS-E Inquiry Interface screens.</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16005</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 Expenses not displaying on the CRIS-E Inquiry &gt;Data Transfer screen</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33555A" w:rsidP="00C83F03">
            <w:pPr>
              <w:rPr>
                <w:sz w:val="20"/>
                <w:szCs w:val="20"/>
              </w:rPr>
            </w:pPr>
            <w:r w:rsidRPr="0033555A">
              <w:rPr>
                <w:sz w:val="20"/>
                <w:szCs w:val="20"/>
              </w:rPr>
              <w:t>Expenses are now displaying on the CRIS-E Data Transfer screen.</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16006</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 Initial Custody dates should display from the newest to the oldest</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935857" w:rsidP="00C83F03">
            <w:pPr>
              <w:rPr>
                <w:sz w:val="20"/>
                <w:szCs w:val="20"/>
              </w:rPr>
            </w:pPr>
            <w:r w:rsidRPr="0033555A">
              <w:rPr>
                <w:sz w:val="20"/>
                <w:szCs w:val="20"/>
              </w:rPr>
              <w:t>The drop down selection for Initial Custody dates on the CRIS-E Data Inquiry screen display the dates in descending order - the latest initial custody date to the oldest. </w:t>
            </w:r>
          </w:p>
        </w:tc>
      </w:tr>
      <w:tr w:rsidR="00D910A3" w:rsidRPr="0033555A" w:rsidTr="00790CAC">
        <w:trPr>
          <w:gridBefore w:val="1"/>
          <w:gridAfter w:val="1"/>
          <w:wBefore w:w="6" w:type="dxa"/>
          <w:wAfter w:w="7"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16007</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rPr>
                <w:color w:val="000000"/>
                <w:sz w:val="20"/>
                <w:szCs w:val="20"/>
              </w:rPr>
            </w:pPr>
            <w:r w:rsidRPr="0033555A">
              <w:rPr>
                <w:color w:val="000000"/>
                <w:sz w:val="20"/>
                <w:szCs w:val="20"/>
              </w:rPr>
              <w:t>FM23 - SSN Security Masking</w:t>
            </w:r>
          </w:p>
          <w:p w:rsidR="00D910A3" w:rsidRPr="0033555A" w:rsidRDefault="00D910A3" w:rsidP="00D910A3">
            <w:pPr>
              <w:rPr>
                <w:color w:val="000000"/>
                <w:sz w:val="20"/>
                <w:szCs w:val="20"/>
              </w:rPr>
            </w:pP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830F9D">
            <w:pPr>
              <w:rPr>
                <w:sz w:val="20"/>
                <w:szCs w:val="20"/>
              </w:rPr>
            </w:pPr>
            <w:r w:rsidRPr="0033555A">
              <w:rPr>
                <w:sz w:val="20"/>
                <w:szCs w:val="20"/>
              </w:rPr>
              <w:t>SSN has been masked on the CRISE Potential Match Screen for all potential matches, unless SSN displays in SACWIS for the specific person ID requested.</w:t>
            </w:r>
          </w:p>
          <w:p w:rsidR="00D910A3" w:rsidRPr="0033555A" w:rsidRDefault="00D910A3" w:rsidP="00C83F03">
            <w:pPr>
              <w:rPr>
                <w:sz w:val="20"/>
                <w:szCs w:val="20"/>
              </w:rPr>
            </w:pPr>
          </w:p>
        </w:tc>
      </w:tr>
      <w:tr w:rsidR="00C85CE4" w:rsidRPr="009B26E4" w:rsidTr="00790CAC">
        <w:trPr>
          <w:gridBefore w:val="1"/>
          <w:wBefore w:w="6" w:type="dxa"/>
          <w:cantSplit/>
          <w:trHeight w:val="973"/>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CE4" w:rsidRPr="0033555A" w:rsidRDefault="00DE70BB" w:rsidP="00DE70BB">
            <w:pP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E70BB" w:rsidP="00D910A3">
            <w:pPr>
              <w:jc w:val="center"/>
              <w:rPr>
                <w:color w:val="000000"/>
                <w:sz w:val="20"/>
                <w:szCs w:val="20"/>
              </w:rPr>
            </w:pPr>
            <w:r w:rsidRPr="0033555A">
              <w:rPr>
                <w:color w:val="000000"/>
                <w:sz w:val="20"/>
                <w:szCs w:val="20"/>
              </w:rPr>
              <w:t>15069</w:t>
            </w:r>
          </w:p>
          <w:p w:rsidR="00C85CE4" w:rsidRPr="0033555A" w:rsidRDefault="00C85CE4" w:rsidP="00C83F03">
            <w:pPr>
              <w:jc w:val="center"/>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C85CE4"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DE70BB" w:rsidP="00C83F03">
            <w:pPr>
              <w:rPr>
                <w:sz w:val="20"/>
                <w:szCs w:val="20"/>
              </w:rPr>
            </w:pPr>
            <w:r w:rsidRPr="0033555A">
              <w:rPr>
                <w:sz w:val="20"/>
                <w:szCs w:val="20"/>
              </w:rPr>
              <w:t>RPT321 Service Auth Summary Report changes due to Adoptive Placement changes</w:t>
            </w:r>
          </w:p>
        </w:tc>
        <w:tc>
          <w:tcPr>
            <w:tcW w:w="4290"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CE4" w:rsidRPr="0033555A" w:rsidRDefault="00FA63FC" w:rsidP="00C83F03">
            <w:pPr>
              <w:rPr>
                <w:sz w:val="20"/>
                <w:szCs w:val="20"/>
              </w:rPr>
            </w:pPr>
            <w:r w:rsidRPr="0033555A">
              <w:rPr>
                <w:sz w:val="20"/>
                <w:szCs w:val="20"/>
              </w:rPr>
              <w:t>An update was made to the Service Authorization Summary Report (Report 321) in conjunction with the Adoptive Placement Prior to Finalization functionality changes.  The report will now list the ID and Name of the payment provider associated with the service authorization if different from the placement provider.</w:t>
            </w:r>
          </w:p>
        </w:tc>
      </w:tr>
      <w:tr w:rsidR="00D910A3" w:rsidRPr="009B26E4" w:rsidTr="00790CAC">
        <w:trPr>
          <w:gridBefore w:val="1"/>
          <w:wBefore w:w="6"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15725</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E70BB" w:rsidP="00D910A3">
            <w:pPr>
              <w:rPr>
                <w:color w:val="000000"/>
                <w:sz w:val="20"/>
                <w:szCs w:val="20"/>
              </w:rPr>
            </w:pPr>
            <w:r w:rsidRPr="0033555A">
              <w:rPr>
                <w:color w:val="000000"/>
                <w:sz w:val="20"/>
                <w:szCs w:val="20"/>
              </w:rPr>
              <w:t>RPT311  Reimbursement Report (Java)</w:t>
            </w:r>
          </w:p>
        </w:tc>
        <w:tc>
          <w:tcPr>
            <w:tcW w:w="4290"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FA63FC" w:rsidP="00C83F03">
            <w:pPr>
              <w:rPr>
                <w:sz w:val="20"/>
                <w:szCs w:val="20"/>
              </w:rPr>
            </w:pPr>
            <w:r w:rsidRPr="0033555A">
              <w:rPr>
                <w:sz w:val="20"/>
                <w:szCs w:val="20"/>
              </w:rPr>
              <w:t>The RPT301 Placement Roster Report, RPT309 Reimbursement Report, RPT311</w:t>
            </w:r>
            <w:proofErr w:type="gramStart"/>
            <w:r w:rsidRPr="0033555A">
              <w:rPr>
                <w:sz w:val="20"/>
                <w:szCs w:val="20"/>
              </w:rPr>
              <w:t>  Reimbursement</w:t>
            </w:r>
            <w:proofErr w:type="gramEnd"/>
            <w:r w:rsidRPr="0033555A">
              <w:rPr>
                <w:sz w:val="20"/>
                <w:szCs w:val="20"/>
              </w:rPr>
              <w:t xml:space="preserve"> Report  and RPT320 Agency Placement Cost Report  were reviewed and updated due to the change in provider category from "Residential" to "Agency Contract Provider" for the network provider and public agency provider records.</w:t>
            </w:r>
          </w:p>
        </w:tc>
      </w:tr>
      <w:tr w:rsidR="00D910A3" w:rsidRPr="009B26E4" w:rsidTr="00790CAC">
        <w:trPr>
          <w:gridBefore w:val="1"/>
          <w:wBefore w:w="6"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r w:rsidRPr="0033555A">
              <w:rPr>
                <w:color w:val="000000"/>
                <w:sz w:val="20"/>
                <w:szCs w:val="20"/>
              </w:rPr>
              <w:t>15726</w:t>
            </w:r>
          </w:p>
          <w:p w:rsidR="00D910A3" w:rsidRPr="0033555A" w:rsidRDefault="00D910A3"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E70BB" w:rsidP="00D910A3">
            <w:pPr>
              <w:rPr>
                <w:color w:val="000000"/>
                <w:sz w:val="20"/>
                <w:szCs w:val="20"/>
              </w:rPr>
            </w:pPr>
            <w:r w:rsidRPr="0033555A">
              <w:rPr>
                <w:color w:val="000000"/>
                <w:sz w:val="20"/>
                <w:szCs w:val="20"/>
              </w:rPr>
              <w:t>RPT320 Agency Placement Cost Report (</w:t>
            </w:r>
            <w:proofErr w:type="spellStart"/>
            <w:r w:rsidRPr="0033555A">
              <w:rPr>
                <w:color w:val="000000"/>
                <w:sz w:val="20"/>
                <w:szCs w:val="20"/>
              </w:rPr>
              <w:t>Cognos</w:t>
            </w:r>
            <w:proofErr w:type="spellEnd"/>
            <w:r w:rsidRPr="0033555A">
              <w:rPr>
                <w:color w:val="000000"/>
                <w:sz w:val="20"/>
                <w:szCs w:val="20"/>
              </w:rPr>
              <w:t>)</w:t>
            </w:r>
          </w:p>
        </w:tc>
        <w:tc>
          <w:tcPr>
            <w:tcW w:w="4290"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FA63FC" w:rsidP="00C83F03">
            <w:pPr>
              <w:rPr>
                <w:sz w:val="20"/>
                <w:szCs w:val="20"/>
              </w:rPr>
            </w:pPr>
            <w:r w:rsidRPr="0033555A">
              <w:rPr>
                <w:sz w:val="20"/>
                <w:szCs w:val="20"/>
              </w:rPr>
              <w:t>The RPT301 Placement Roster Report, RPT309 Reimbursement Report, RPT311</w:t>
            </w:r>
            <w:proofErr w:type="gramStart"/>
            <w:r w:rsidRPr="0033555A">
              <w:rPr>
                <w:sz w:val="20"/>
                <w:szCs w:val="20"/>
              </w:rPr>
              <w:t>  Reimbursement</w:t>
            </w:r>
            <w:proofErr w:type="gramEnd"/>
            <w:r w:rsidRPr="0033555A">
              <w:rPr>
                <w:sz w:val="20"/>
                <w:szCs w:val="20"/>
              </w:rPr>
              <w:t xml:space="preserve"> Report  and RPT320 Agency Placement Cost Report  were reviewed and updated due to the change in provider category from "Residential" to "Agency Contract Provider" for the network provider and public agency provider records.</w:t>
            </w:r>
          </w:p>
        </w:tc>
      </w:tr>
      <w:tr w:rsidR="00D910A3" w:rsidRPr="009B26E4" w:rsidTr="00790CAC">
        <w:trPr>
          <w:gridBefore w:val="1"/>
          <w:wBefore w:w="6"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910A3" w:rsidRPr="0033555A" w:rsidRDefault="00D910A3"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D910A3">
            <w:pPr>
              <w:jc w:val="center"/>
              <w:rPr>
                <w:color w:val="000000"/>
                <w:sz w:val="20"/>
                <w:szCs w:val="20"/>
              </w:rPr>
            </w:pPr>
          </w:p>
          <w:p w:rsidR="00D910A3" w:rsidRPr="0033555A" w:rsidRDefault="00DE70BB" w:rsidP="00D910A3">
            <w:pPr>
              <w:jc w:val="center"/>
              <w:rPr>
                <w:color w:val="000000"/>
                <w:sz w:val="20"/>
                <w:szCs w:val="20"/>
              </w:rPr>
            </w:pPr>
            <w:r w:rsidRPr="0033555A">
              <w:rPr>
                <w:color w:val="000000"/>
                <w:sz w:val="20"/>
                <w:szCs w:val="20"/>
              </w:rPr>
              <w:t>1753</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910A3"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910A3" w:rsidRPr="0033555A" w:rsidRDefault="00DE70BB" w:rsidP="00D910A3">
            <w:pPr>
              <w:rPr>
                <w:color w:val="000000"/>
                <w:sz w:val="20"/>
                <w:szCs w:val="20"/>
              </w:rPr>
            </w:pPr>
            <w:r w:rsidRPr="0033555A">
              <w:rPr>
                <w:color w:val="000000"/>
                <w:sz w:val="20"/>
                <w:szCs w:val="20"/>
              </w:rPr>
              <w:t xml:space="preserve">FM23 - CRIS-E Interface Enhancement (Populate Medicaid </w:t>
            </w:r>
            <w:proofErr w:type="spellStart"/>
            <w:r w:rsidRPr="0033555A">
              <w:rPr>
                <w:color w:val="000000"/>
                <w:sz w:val="20"/>
                <w:szCs w:val="20"/>
              </w:rPr>
              <w:t>Nmb</w:t>
            </w:r>
            <w:proofErr w:type="spellEnd"/>
            <w:r w:rsidRPr="0033555A">
              <w:rPr>
                <w:color w:val="000000"/>
                <w:sz w:val="20"/>
                <w:szCs w:val="20"/>
              </w:rPr>
              <w:t>)</w:t>
            </w:r>
          </w:p>
        </w:tc>
        <w:tc>
          <w:tcPr>
            <w:tcW w:w="4290"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E70BB" w:rsidRPr="0033555A" w:rsidRDefault="00DE70BB" w:rsidP="00DE70BB">
            <w:pPr>
              <w:rPr>
                <w:sz w:val="20"/>
                <w:szCs w:val="20"/>
              </w:rPr>
            </w:pPr>
            <w:r w:rsidRPr="0033555A">
              <w:rPr>
                <w:sz w:val="20"/>
                <w:szCs w:val="20"/>
              </w:rPr>
              <w:t>When A CRIS-E Inquiry is performed and Medicaid span information is transferred to SACWIS, the CRIS-E Medicaid Recipient ID and span information is displayed in the Medicaid Eligibility area.</w:t>
            </w:r>
          </w:p>
          <w:p w:rsidR="00D910A3" w:rsidRPr="0033555A" w:rsidRDefault="00D910A3" w:rsidP="00C83F03">
            <w:pPr>
              <w:rPr>
                <w:sz w:val="20"/>
                <w:szCs w:val="20"/>
              </w:rPr>
            </w:pPr>
          </w:p>
        </w:tc>
      </w:tr>
      <w:tr w:rsidR="00830F9D" w:rsidRPr="009B26E4" w:rsidTr="00790CAC">
        <w:trPr>
          <w:gridBefore w:val="1"/>
          <w:wBefore w:w="6"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830F9D" w:rsidRPr="0033555A" w:rsidRDefault="00830F9D"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830F9D">
            <w:pPr>
              <w:jc w:val="center"/>
              <w:rPr>
                <w:color w:val="000000"/>
                <w:sz w:val="20"/>
                <w:szCs w:val="20"/>
              </w:rPr>
            </w:pPr>
            <w:r w:rsidRPr="0033555A">
              <w:rPr>
                <w:color w:val="000000"/>
                <w:sz w:val="20"/>
                <w:szCs w:val="20"/>
              </w:rPr>
              <w:t>15723</w:t>
            </w:r>
          </w:p>
          <w:p w:rsidR="00830F9D" w:rsidRPr="0033555A" w:rsidRDefault="00830F9D" w:rsidP="00D910A3">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DE70BB" w:rsidP="00D910A3">
            <w:pPr>
              <w:rPr>
                <w:color w:val="000000"/>
                <w:sz w:val="20"/>
                <w:szCs w:val="20"/>
              </w:rPr>
            </w:pPr>
            <w:r w:rsidRPr="0033555A">
              <w:rPr>
                <w:color w:val="000000"/>
                <w:sz w:val="20"/>
                <w:szCs w:val="20"/>
              </w:rPr>
              <w:t>RPT301 Placement Roster Report</w:t>
            </w:r>
          </w:p>
        </w:tc>
        <w:tc>
          <w:tcPr>
            <w:tcW w:w="4290"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FA63FC" w:rsidP="00C83F03">
            <w:pPr>
              <w:rPr>
                <w:sz w:val="20"/>
                <w:szCs w:val="20"/>
              </w:rPr>
            </w:pPr>
            <w:r w:rsidRPr="0033555A">
              <w:rPr>
                <w:sz w:val="20"/>
                <w:szCs w:val="20"/>
              </w:rPr>
              <w:t>The RPT301 Placement Roster Report, RPT309 Reimbursement Report, RPT311</w:t>
            </w:r>
            <w:proofErr w:type="gramStart"/>
            <w:r w:rsidRPr="0033555A">
              <w:rPr>
                <w:sz w:val="20"/>
                <w:szCs w:val="20"/>
              </w:rPr>
              <w:t>  Reimbursement</w:t>
            </w:r>
            <w:proofErr w:type="gramEnd"/>
            <w:r w:rsidRPr="0033555A">
              <w:rPr>
                <w:sz w:val="20"/>
                <w:szCs w:val="20"/>
              </w:rPr>
              <w:t xml:space="preserve"> Report  and RPT320 Agency Placement Cost Report  were reviewed and updated due to the change in provider category from "Residential" to "Agency Contract Provider" for the network provider and public agency provider records.</w:t>
            </w:r>
          </w:p>
        </w:tc>
      </w:tr>
      <w:tr w:rsidR="00830F9D" w:rsidRPr="009B26E4" w:rsidTr="00790CAC">
        <w:trPr>
          <w:gridBefore w:val="1"/>
          <w:wBefore w:w="6"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830F9D" w:rsidRPr="0033555A" w:rsidRDefault="00DE70BB"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830F9D">
            <w:pPr>
              <w:jc w:val="center"/>
              <w:rPr>
                <w:color w:val="000000"/>
                <w:sz w:val="20"/>
                <w:szCs w:val="20"/>
              </w:rPr>
            </w:pPr>
            <w:r w:rsidRPr="0033555A">
              <w:rPr>
                <w:color w:val="000000"/>
                <w:sz w:val="20"/>
                <w:szCs w:val="20"/>
              </w:rPr>
              <w:t>15724</w:t>
            </w:r>
          </w:p>
          <w:p w:rsidR="00830F9D" w:rsidRPr="0033555A" w:rsidRDefault="00830F9D" w:rsidP="00830F9D">
            <w:pPr>
              <w:jc w:val="center"/>
              <w:rPr>
                <w:color w:val="000000"/>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830F9D"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DE70BB" w:rsidP="00D910A3">
            <w:pPr>
              <w:rPr>
                <w:color w:val="000000"/>
                <w:sz w:val="20"/>
                <w:szCs w:val="20"/>
              </w:rPr>
            </w:pPr>
            <w:r w:rsidRPr="0033555A">
              <w:rPr>
                <w:color w:val="000000"/>
                <w:sz w:val="20"/>
                <w:szCs w:val="20"/>
              </w:rPr>
              <w:t>RPT309 Reimbursement Report- JAVA</w:t>
            </w:r>
          </w:p>
        </w:tc>
        <w:tc>
          <w:tcPr>
            <w:tcW w:w="4290"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830F9D" w:rsidRPr="0033555A" w:rsidRDefault="00FA63FC" w:rsidP="00C83F03">
            <w:pPr>
              <w:rPr>
                <w:sz w:val="20"/>
                <w:szCs w:val="20"/>
              </w:rPr>
            </w:pPr>
            <w:r w:rsidRPr="0033555A">
              <w:rPr>
                <w:sz w:val="20"/>
                <w:szCs w:val="20"/>
              </w:rPr>
              <w:t>The RPT301 Placement Roster Report, RPT309 Reimbursement Report, RPT311</w:t>
            </w:r>
            <w:proofErr w:type="gramStart"/>
            <w:r w:rsidRPr="0033555A">
              <w:rPr>
                <w:sz w:val="20"/>
                <w:szCs w:val="20"/>
              </w:rPr>
              <w:t>  Reimbursement</w:t>
            </w:r>
            <w:proofErr w:type="gramEnd"/>
            <w:r w:rsidRPr="0033555A">
              <w:rPr>
                <w:sz w:val="20"/>
                <w:szCs w:val="20"/>
              </w:rPr>
              <w:t xml:space="preserve"> Report  and RPT320 Agency Placement Cost Report  were reviewed and updated due to the change in provider category from "Residential" to "Agency Contract Provider" for the network provider and public agency provider records.</w:t>
            </w:r>
          </w:p>
        </w:tc>
      </w:tr>
      <w:tr w:rsidR="00DE70BB" w:rsidRPr="009B26E4" w:rsidTr="00790CAC">
        <w:trPr>
          <w:gridBefore w:val="1"/>
          <w:wBefore w:w="6"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E70BB" w:rsidRPr="0033555A" w:rsidRDefault="00DE70BB"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E70BB" w:rsidRPr="0033555A" w:rsidRDefault="00DE70BB" w:rsidP="00830F9D">
            <w:pPr>
              <w:jc w:val="center"/>
              <w:rPr>
                <w:color w:val="000000"/>
                <w:sz w:val="20"/>
                <w:szCs w:val="20"/>
              </w:rPr>
            </w:pPr>
            <w:r w:rsidRPr="0033555A">
              <w:rPr>
                <w:color w:val="000000"/>
                <w:sz w:val="20"/>
                <w:szCs w:val="20"/>
              </w:rPr>
              <w:t>15068</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E70BB" w:rsidRPr="0033555A" w:rsidRDefault="00DE70BB"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E70BB" w:rsidRPr="0033555A" w:rsidRDefault="00DE70BB"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E70BB" w:rsidRPr="0033555A" w:rsidRDefault="00DE70BB" w:rsidP="00D910A3">
            <w:pPr>
              <w:rPr>
                <w:color w:val="000000"/>
                <w:sz w:val="20"/>
                <w:szCs w:val="20"/>
              </w:rPr>
            </w:pPr>
            <w:r w:rsidRPr="0033555A">
              <w:rPr>
                <w:color w:val="000000"/>
                <w:sz w:val="20"/>
                <w:szCs w:val="20"/>
              </w:rPr>
              <w:t>RPT320 Agency Placement Cost Report changes due to Adoptive Placement changes</w:t>
            </w:r>
          </w:p>
        </w:tc>
        <w:tc>
          <w:tcPr>
            <w:tcW w:w="4290"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E70BB" w:rsidRPr="0033555A" w:rsidRDefault="00DE70BB" w:rsidP="00DE70BB">
            <w:pPr>
              <w:rPr>
                <w:sz w:val="20"/>
                <w:szCs w:val="20"/>
              </w:rPr>
            </w:pPr>
            <w:r w:rsidRPr="0033555A">
              <w:rPr>
                <w:sz w:val="20"/>
                <w:szCs w:val="20"/>
              </w:rPr>
              <w:t>As a result of the Adoptive Placement Prior To Finalization functionality enhancement, the Service Provider ID and Service Provider Name report column headings were updated to Service/Payment Provider ID and Service/Payment Provider Name respectively.  If there is a payment provider on the placement then the ID of the payment provider will be displayed on the report.  If no payment provider exists on the placement record, the ID of the</w:t>
            </w:r>
            <w:proofErr w:type="gramStart"/>
            <w:r w:rsidRPr="0033555A">
              <w:rPr>
                <w:sz w:val="20"/>
                <w:szCs w:val="20"/>
              </w:rPr>
              <w:t>  service</w:t>
            </w:r>
            <w:proofErr w:type="gramEnd"/>
            <w:r w:rsidRPr="0033555A">
              <w:rPr>
                <w:sz w:val="20"/>
                <w:szCs w:val="20"/>
              </w:rPr>
              <w:t xml:space="preserve"> provider will be displayed.</w:t>
            </w:r>
          </w:p>
          <w:p w:rsidR="00DE70BB" w:rsidRPr="0033555A" w:rsidRDefault="00DE70BB" w:rsidP="00DE70BB">
            <w:pPr>
              <w:rPr>
                <w:sz w:val="20"/>
                <w:szCs w:val="20"/>
              </w:rPr>
            </w:pPr>
            <w:r w:rsidRPr="0033555A">
              <w:rPr>
                <w:sz w:val="20"/>
                <w:szCs w:val="20"/>
              </w:rPr>
              <w:t>  </w:t>
            </w:r>
          </w:p>
          <w:p w:rsidR="00DE70BB" w:rsidRPr="0033555A" w:rsidRDefault="00DE70BB" w:rsidP="00C83F03">
            <w:pPr>
              <w:rPr>
                <w:sz w:val="20"/>
                <w:szCs w:val="20"/>
              </w:rPr>
            </w:pPr>
          </w:p>
        </w:tc>
      </w:tr>
      <w:tr w:rsidR="00DE70BB" w:rsidRPr="009B26E4" w:rsidTr="00790CAC">
        <w:trPr>
          <w:gridBefore w:val="1"/>
          <w:wBefore w:w="6"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DE70BB" w:rsidRPr="0033555A" w:rsidRDefault="00DE70BB" w:rsidP="00C83F03">
            <w:pPr>
              <w:jc w:val="center"/>
              <w:rPr>
                <w:sz w:val="20"/>
                <w:szCs w:val="20"/>
              </w:rPr>
            </w:pPr>
            <w:r w:rsidRPr="0033555A">
              <w:rPr>
                <w:sz w:val="20"/>
                <w:szCs w:val="20"/>
              </w:rPr>
              <w:lastRenderedPageBreak/>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E70BB" w:rsidRPr="0033555A" w:rsidRDefault="00DE70BB" w:rsidP="00830F9D">
            <w:pPr>
              <w:jc w:val="center"/>
              <w:rPr>
                <w:color w:val="000000"/>
                <w:sz w:val="20"/>
                <w:szCs w:val="20"/>
              </w:rPr>
            </w:pPr>
            <w:r w:rsidRPr="0033555A">
              <w:rPr>
                <w:color w:val="000000"/>
                <w:sz w:val="20"/>
                <w:szCs w:val="20"/>
              </w:rPr>
              <w:t>15070</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E70BB" w:rsidRPr="0033555A" w:rsidRDefault="00DE70BB"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E70BB" w:rsidRPr="0033555A" w:rsidRDefault="00DE70BB"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E70BB" w:rsidRPr="0033555A" w:rsidRDefault="00DE70BB" w:rsidP="00D910A3">
            <w:pPr>
              <w:rPr>
                <w:color w:val="000000"/>
                <w:sz w:val="20"/>
                <w:szCs w:val="20"/>
              </w:rPr>
            </w:pPr>
            <w:r w:rsidRPr="0033555A">
              <w:rPr>
                <w:color w:val="000000"/>
                <w:sz w:val="20"/>
                <w:szCs w:val="20"/>
              </w:rPr>
              <w:t>RPT324 Service Auth Detail Report changes due to Adoptive Placement changes</w:t>
            </w:r>
          </w:p>
        </w:tc>
        <w:tc>
          <w:tcPr>
            <w:tcW w:w="4290"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DE70BB" w:rsidRPr="0033555A" w:rsidRDefault="00FA63FC" w:rsidP="00C83F03">
            <w:pPr>
              <w:rPr>
                <w:sz w:val="20"/>
                <w:szCs w:val="20"/>
              </w:rPr>
            </w:pPr>
            <w:r w:rsidRPr="0033555A">
              <w:rPr>
                <w:sz w:val="20"/>
                <w:szCs w:val="20"/>
              </w:rPr>
              <w:t>An update was made to the Service Authorization Detail Report (Report 324) in conjunction with the Adoptive Placement Prior to Finalization functionality changes.  The report will now list the ID and Name of the payment provider associated with the service authorization if different from the placement provider.</w:t>
            </w:r>
          </w:p>
        </w:tc>
      </w:tr>
      <w:tr w:rsidR="00C85786" w:rsidRPr="009B26E4" w:rsidTr="00790CAC">
        <w:trPr>
          <w:gridBefore w:val="1"/>
          <w:wBefore w:w="6" w:type="dxa"/>
          <w:cantSplit/>
          <w:trHeight w:val="1000"/>
        </w:trPr>
        <w:tc>
          <w:tcPr>
            <w:tcW w:w="1751" w:type="dxa"/>
            <w:gridSpan w:val="2"/>
            <w:tcBorders>
              <w:top w:val="single" w:sz="4" w:space="0" w:color="auto"/>
              <w:left w:val="single" w:sz="4" w:space="0" w:color="auto"/>
              <w:bottom w:val="single" w:sz="4" w:space="0" w:color="auto"/>
              <w:right w:val="single" w:sz="4" w:space="0" w:color="auto"/>
            </w:tcBorders>
            <w:vAlign w:val="center"/>
          </w:tcPr>
          <w:p w:rsidR="00C85786" w:rsidRPr="0033555A" w:rsidRDefault="00C85786" w:rsidP="00C83F03">
            <w:pPr>
              <w:jc w:val="center"/>
              <w:rPr>
                <w:sz w:val="20"/>
                <w:szCs w:val="20"/>
              </w:rPr>
            </w:pPr>
            <w:r w:rsidRPr="0033555A">
              <w:rPr>
                <w:sz w:val="20"/>
                <w:szCs w:val="20"/>
              </w:rPr>
              <w:t>Financial</w:t>
            </w: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830F9D">
            <w:pPr>
              <w:jc w:val="center"/>
              <w:rPr>
                <w:color w:val="000000"/>
                <w:sz w:val="20"/>
                <w:szCs w:val="20"/>
              </w:rPr>
            </w:pPr>
            <w:r w:rsidRPr="0033555A">
              <w:rPr>
                <w:color w:val="000000"/>
                <w:sz w:val="20"/>
                <w:szCs w:val="20"/>
              </w:rPr>
              <w:t>16574</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83F03">
            <w:pPr>
              <w:rPr>
                <w:sz w:val="20"/>
                <w:szCs w:val="20"/>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83F03">
            <w:pPr>
              <w:rPr>
                <w:sz w:val="20"/>
                <w:szCs w:val="20"/>
              </w:rPr>
            </w:pPr>
          </w:p>
        </w:tc>
        <w:tc>
          <w:tcPr>
            <w:tcW w:w="3881" w:type="dxa"/>
            <w:gridSpan w:val="2"/>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D910A3">
            <w:pPr>
              <w:rPr>
                <w:color w:val="000000"/>
                <w:sz w:val="20"/>
                <w:szCs w:val="20"/>
              </w:rPr>
            </w:pPr>
            <w:r w:rsidRPr="0033555A">
              <w:rPr>
                <w:color w:val="000000"/>
                <w:sz w:val="20"/>
                <w:szCs w:val="20"/>
              </w:rPr>
              <w:t>FM33 Updates to 4280 and 4281 reports for adoptive placement prior to finalization</w:t>
            </w:r>
          </w:p>
        </w:tc>
        <w:tc>
          <w:tcPr>
            <w:tcW w:w="4290" w:type="dxa"/>
            <w:gridSpan w:val="3"/>
            <w:tcBorders>
              <w:top w:val="single" w:sz="4" w:space="0" w:color="auto"/>
              <w:left w:val="single" w:sz="4" w:space="0" w:color="auto"/>
              <w:bottom w:val="single" w:sz="4" w:space="0" w:color="auto"/>
              <w:right w:val="single" w:sz="4" w:space="0" w:color="auto"/>
            </w:tcBorders>
            <w:shd w:val="clear" w:color="auto" w:fill="auto"/>
            <w:tcMar>
              <w:top w:w="115" w:type="dxa"/>
              <w:left w:w="115" w:type="dxa"/>
              <w:bottom w:w="115" w:type="dxa"/>
              <w:right w:w="115" w:type="dxa"/>
            </w:tcMar>
            <w:vAlign w:val="center"/>
          </w:tcPr>
          <w:p w:rsidR="00C85786" w:rsidRPr="0033555A" w:rsidRDefault="00C85786" w:rsidP="00C83F03">
            <w:pPr>
              <w:rPr>
                <w:sz w:val="20"/>
                <w:szCs w:val="20"/>
              </w:rPr>
            </w:pPr>
          </w:p>
        </w:tc>
      </w:tr>
    </w:tbl>
    <w:p w:rsidR="00753B2E" w:rsidRPr="00901FAA" w:rsidRDefault="00753B2E" w:rsidP="00207BD1">
      <w:pPr>
        <w:rPr>
          <w:sz w:val="20"/>
          <w:szCs w:val="20"/>
        </w:rPr>
      </w:pPr>
    </w:p>
    <w:sectPr w:rsidR="00753B2E" w:rsidRPr="00901FAA" w:rsidSect="00993510">
      <w:headerReference w:type="even" r:id="rId8"/>
      <w:headerReference w:type="default" r:id="rId9"/>
      <w:footerReference w:type="default" r:id="rId10"/>
      <w:headerReference w:type="first" r:id="rId11"/>
      <w:pgSz w:w="15840" w:h="12240" w:orient="landscape"/>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4D9" w:rsidRDefault="008254D9">
      <w:r>
        <w:separator/>
      </w:r>
    </w:p>
  </w:endnote>
  <w:endnote w:type="continuationSeparator" w:id="0">
    <w:p w:rsidR="008254D9" w:rsidRDefault="008254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C1" w:rsidRPr="00E641F2" w:rsidRDefault="00EA75C1" w:rsidP="003D4608">
    <w:pPr>
      <w:pStyle w:val="Footer"/>
      <w:jc w:val="center"/>
      <w:rPr>
        <w:rFonts w:ascii="Verdana" w:hAnsi="Verdana"/>
        <w:sz w:val="20"/>
        <w:szCs w:val="20"/>
      </w:rPr>
    </w:pPr>
    <w:r w:rsidRPr="00E641F2">
      <w:rPr>
        <w:rStyle w:val="PageNumber"/>
        <w:rFonts w:ascii="Verdana" w:hAnsi="Verdana"/>
        <w:sz w:val="20"/>
        <w:szCs w:val="20"/>
      </w:rPr>
      <w:t xml:space="preserve">Page </w:t>
    </w:r>
    <w:r w:rsidR="007645C9"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PAGE </w:instrText>
    </w:r>
    <w:r w:rsidR="007645C9" w:rsidRPr="00E641F2">
      <w:rPr>
        <w:rStyle w:val="PageNumber"/>
        <w:rFonts w:ascii="Verdana" w:hAnsi="Verdana"/>
        <w:sz w:val="20"/>
        <w:szCs w:val="20"/>
      </w:rPr>
      <w:fldChar w:fldCharType="separate"/>
    </w:r>
    <w:r w:rsidR="006D42A2">
      <w:rPr>
        <w:rStyle w:val="PageNumber"/>
        <w:rFonts w:ascii="Verdana" w:hAnsi="Verdana"/>
        <w:noProof/>
        <w:sz w:val="20"/>
        <w:szCs w:val="20"/>
      </w:rPr>
      <w:t>17</w:t>
    </w:r>
    <w:r w:rsidR="007645C9" w:rsidRPr="00E641F2">
      <w:rPr>
        <w:rStyle w:val="PageNumber"/>
        <w:rFonts w:ascii="Verdana" w:hAnsi="Verdana"/>
        <w:sz w:val="20"/>
        <w:szCs w:val="20"/>
      </w:rPr>
      <w:fldChar w:fldCharType="end"/>
    </w:r>
    <w:r w:rsidRPr="00E641F2">
      <w:rPr>
        <w:rStyle w:val="PageNumber"/>
        <w:rFonts w:ascii="Verdana" w:hAnsi="Verdana"/>
        <w:sz w:val="20"/>
        <w:szCs w:val="20"/>
      </w:rPr>
      <w:t xml:space="preserve"> of </w:t>
    </w:r>
    <w:r w:rsidR="007645C9"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NUMPAGES </w:instrText>
    </w:r>
    <w:r w:rsidR="007645C9" w:rsidRPr="00E641F2">
      <w:rPr>
        <w:rStyle w:val="PageNumber"/>
        <w:rFonts w:ascii="Verdana" w:hAnsi="Verdana"/>
        <w:sz w:val="20"/>
        <w:szCs w:val="20"/>
      </w:rPr>
      <w:fldChar w:fldCharType="separate"/>
    </w:r>
    <w:r w:rsidR="006D42A2">
      <w:rPr>
        <w:rStyle w:val="PageNumber"/>
        <w:rFonts w:ascii="Verdana" w:hAnsi="Verdana"/>
        <w:noProof/>
        <w:sz w:val="20"/>
        <w:szCs w:val="20"/>
      </w:rPr>
      <w:t>46</w:t>
    </w:r>
    <w:r w:rsidR="007645C9" w:rsidRPr="00E641F2">
      <w:rPr>
        <w:rStyle w:val="PageNumber"/>
        <w:rFonts w:ascii="Verdana" w:hAnsi="Verdana"/>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4D9" w:rsidRDefault="008254D9">
      <w:r>
        <w:separator/>
      </w:r>
    </w:p>
  </w:footnote>
  <w:footnote w:type="continuationSeparator" w:id="0">
    <w:p w:rsidR="008254D9" w:rsidRDefault="008254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C1" w:rsidRPr="001B3CE7" w:rsidRDefault="007645C9">
    <w:pPr>
      <w:pStyle w:val="Header"/>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8.35pt;height:101.5pt;rotation:315;z-index:-251658752;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C1" w:rsidRPr="00E641F2" w:rsidRDefault="00EA75C1" w:rsidP="00C1506D">
    <w:pPr>
      <w:pStyle w:val="Header"/>
      <w:tabs>
        <w:tab w:val="center" w:pos="6912"/>
        <w:tab w:val="left" w:pos="11490"/>
      </w:tabs>
      <w:rPr>
        <w:rFonts w:ascii="Verdana" w:hAnsi="Verdana"/>
        <w:b/>
        <w:sz w:val="20"/>
        <w:szCs w:val="20"/>
      </w:rPr>
    </w:pPr>
    <w:r>
      <w:rPr>
        <w:rFonts w:ascii="Verdana" w:hAnsi="Verdana"/>
        <w:b/>
        <w:sz w:val="20"/>
        <w:szCs w:val="20"/>
      </w:rPr>
      <w:tab/>
    </w:r>
    <w:r>
      <w:rPr>
        <w:rFonts w:ascii="Verdana" w:hAnsi="Verdana"/>
        <w:b/>
        <w:sz w:val="20"/>
        <w:szCs w:val="20"/>
      </w:rPr>
      <w:tab/>
    </w:r>
    <w:r w:rsidR="007645C9" w:rsidRPr="007645C9">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58.35pt;height:101.5pt;rotation:315;z-index:-251657728;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r w:rsidRPr="00E641F2">
      <w:rPr>
        <w:rFonts w:ascii="Verdana" w:hAnsi="Verdana"/>
        <w:b/>
        <w:sz w:val="20"/>
        <w:szCs w:val="20"/>
      </w:rPr>
      <w:t>Rel</w:t>
    </w:r>
    <w:r>
      <w:rPr>
        <w:rFonts w:ascii="Verdana" w:hAnsi="Verdana"/>
        <w:b/>
        <w:sz w:val="20"/>
        <w:szCs w:val="20"/>
      </w:rPr>
      <w:t>ease Notes for SACWIS Build 2.0</w:t>
    </w:r>
    <w:r>
      <w:rPr>
        <w:rFonts w:ascii="Verdana" w:hAnsi="Verdana"/>
        <w:b/>
        <w:sz w:val="20"/>
        <w:szCs w:val="20"/>
      </w:rPr>
      <w:tab/>
    </w:r>
  </w:p>
  <w:p w:rsidR="00EA75C1" w:rsidRPr="00E641F2" w:rsidRDefault="00EA75C1" w:rsidP="00F417CA">
    <w:pPr>
      <w:pStyle w:val="Header"/>
      <w:jc w:val="center"/>
      <w:rPr>
        <w:rFonts w:ascii="Verdana" w:hAnsi="Verdana"/>
        <w:sz w:val="20"/>
        <w:szCs w:val="20"/>
      </w:rPr>
    </w:pPr>
    <w:r>
      <w:rPr>
        <w:rFonts w:ascii="Verdana" w:hAnsi="Verdana"/>
        <w:sz w:val="20"/>
        <w:szCs w:val="20"/>
      </w:rPr>
      <w:t>(Scheduled for release on 07/19/2012</w:t>
    </w:r>
    <w:r w:rsidRPr="00E641F2">
      <w:rPr>
        <w:rFonts w:ascii="Verdana" w:hAnsi="Verdana"/>
        <w:sz w:val="20"/>
        <w:szCs w:val="20"/>
      </w:rPr>
      <w:t>)</w:t>
    </w:r>
  </w:p>
  <w:p w:rsidR="00EA75C1" w:rsidRPr="00E641F2" w:rsidRDefault="00EA75C1" w:rsidP="00F417CA">
    <w:pPr>
      <w:pStyle w:val="Header"/>
      <w:numPr>
        <w:ilvl w:val="0"/>
        <w:numId w:val="1"/>
      </w:numPr>
      <w:rPr>
        <w:rFonts w:ascii="Verdana" w:hAnsi="Verdana"/>
        <w:sz w:val="20"/>
        <w:szCs w:val="20"/>
      </w:rPr>
    </w:pPr>
    <w:r w:rsidRPr="00E641F2">
      <w:rPr>
        <w:rFonts w:ascii="Verdana" w:hAnsi="Verdana"/>
        <w:sz w:val="20"/>
        <w:szCs w:val="20"/>
      </w:rPr>
      <w:t xml:space="preserve">The defects listed below are scheduled for release in this build.  </w:t>
    </w:r>
  </w:p>
  <w:p w:rsidR="00EA75C1" w:rsidRPr="00E641F2" w:rsidRDefault="00EA75C1" w:rsidP="00F417CA">
    <w:pPr>
      <w:pStyle w:val="Header"/>
      <w:numPr>
        <w:ilvl w:val="0"/>
        <w:numId w:val="1"/>
      </w:numPr>
      <w:rPr>
        <w:rFonts w:ascii="Verdana" w:hAnsi="Verdana"/>
        <w:sz w:val="20"/>
        <w:szCs w:val="20"/>
      </w:rPr>
    </w:pPr>
    <w:r w:rsidRPr="00E641F2">
      <w:rPr>
        <w:rFonts w:ascii="Verdana" w:hAnsi="Verdana"/>
        <w:sz w:val="20"/>
        <w:szCs w:val="20"/>
      </w:rPr>
      <w:t xml:space="preserve">Release in this build is dependent upon successful testing of the fix for each defect.  </w:t>
    </w:r>
  </w:p>
  <w:p w:rsidR="00EA75C1" w:rsidRPr="00E641F2" w:rsidRDefault="00EA75C1" w:rsidP="00F417CA">
    <w:pPr>
      <w:pStyle w:val="Header"/>
      <w:numPr>
        <w:ilvl w:val="0"/>
        <w:numId w:val="1"/>
      </w:numPr>
      <w:rPr>
        <w:rFonts w:ascii="Verdana" w:hAnsi="Verdana"/>
        <w:sz w:val="20"/>
        <w:szCs w:val="20"/>
      </w:rPr>
    </w:pPr>
    <w:r w:rsidRPr="00E641F2">
      <w:rPr>
        <w:rFonts w:ascii="Verdana" w:hAnsi="Verdana"/>
        <w:sz w:val="20"/>
        <w:szCs w:val="20"/>
      </w:rPr>
      <w:t>Defects that are not successfully tested by the closeout time, for this build, will be re-scheduled for a subsequent build.</w:t>
    </w:r>
  </w:p>
  <w:p w:rsidR="00EA75C1" w:rsidRPr="001B3CE7" w:rsidRDefault="00EA75C1" w:rsidP="003D4608">
    <w:pPr>
      <w:pStyle w:val="Header"/>
      <w:rPr>
        <w:rFonts w:ascii="Verdana" w:hAnsi="Verdana"/>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C1" w:rsidRPr="001B3CE7" w:rsidRDefault="007645C9">
    <w:pPr>
      <w:pStyle w:val="Header"/>
      <w:rPr>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58.35pt;height:101.5pt;rotation:315;z-index:-251659776;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BD9"/>
    <w:multiLevelType w:val="multilevel"/>
    <w:tmpl w:val="00000001"/>
    <w:name w:val="HTML-List1"/>
    <w:lvl w:ilvl="0">
      <w:start w:val="1"/>
      <w:numFmt w:val="bullet"/>
      <w:lvlText w:val="·"/>
      <w:lvlJc w:val="left"/>
      <w:rPr>
        <w:rFonts w:ascii="Symbol" w:hAnsi="Symbol" w:cs="Symbol"/>
        <w:sz w:val="16"/>
      </w:rPr>
    </w:lvl>
    <w:lvl w:ilvl="1">
      <w:start w:val="1"/>
      <w:numFmt w:val="bullet"/>
      <w:lvlText w:val="·"/>
      <w:lvlJc w:val="left"/>
      <w:rPr>
        <w:rFonts w:ascii="Symbol" w:hAnsi="Symbol" w:cs="Symbol"/>
        <w:sz w:val="16"/>
      </w:rPr>
    </w:lvl>
    <w:lvl w:ilvl="2">
      <w:start w:val="1"/>
      <w:numFmt w:val="bullet"/>
      <w:lvlText w:val="·"/>
      <w:lvlJc w:val="left"/>
      <w:rPr>
        <w:rFonts w:ascii="Symbol" w:hAnsi="Symbol" w:cs="Symbol"/>
        <w:sz w:val="16"/>
      </w:rPr>
    </w:lvl>
    <w:lvl w:ilvl="3">
      <w:start w:val="1"/>
      <w:numFmt w:val="bullet"/>
      <w:lvlText w:val="·"/>
      <w:lvlJc w:val="left"/>
      <w:rPr>
        <w:rFonts w:ascii="Symbol" w:hAnsi="Symbol" w:cs="Symbol"/>
        <w:sz w:val="16"/>
      </w:rPr>
    </w:lvl>
    <w:lvl w:ilvl="4">
      <w:start w:val="1"/>
      <w:numFmt w:val="bullet"/>
      <w:lvlText w:val="·"/>
      <w:lvlJc w:val="left"/>
      <w:rPr>
        <w:rFonts w:ascii="Symbol" w:hAnsi="Symbol" w:cs="Symbol"/>
        <w:sz w:val="16"/>
      </w:rPr>
    </w:lvl>
    <w:lvl w:ilvl="5">
      <w:start w:val="1"/>
      <w:numFmt w:val="bullet"/>
      <w:lvlText w:val="·"/>
      <w:lvlJc w:val="left"/>
      <w:rPr>
        <w:rFonts w:ascii="Symbol" w:hAnsi="Symbol" w:cs="Symbol"/>
        <w:sz w:val="16"/>
      </w:rPr>
    </w:lvl>
    <w:lvl w:ilvl="6">
      <w:start w:val="1"/>
      <w:numFmt w:val="bullet"/>
      <w:lvlText w:val="·"/>
      <w:lvlJc w:val="left"/>
      <w:rPr>
        <w:rFonts w:ascii="Symbol" w:hAnsi="Symbol" w:cs="Symbol"/>
        <w:sz w:val="16"/>
      </w:rPr>
    </w:lvl>
    <w:lvl w:ilvl="7">
      <w:start w:val="1"/>
      <w:numFmt w:val="bullet"/>
      <w:lvlText w:val="·"/>
      <w:lvlJc w:val="left"/>
      <w:rPr>
        <w:rFonts w:ascii="Symbol" w:hAnsi="Symbol" w:cs="Symbol"/>
        <w:sz w:val="16"/>
      </w:rPr>
    </w:lvl>
    <w:lvl w:ilvl="8">
      <w:start w:val="1"/>
      <w:numFmt w:val="bullet"/>
      <w:lvlText w:val="·"/>
      <w:lvlJc w:val="left"/>
      <w:rPr>
        <w:rFonts w:ascii="Symbol" w:hAnsi="Symbol" w:cs="Symbol"/>
        <w:sz w:val="16"/>
      </w:rPr>
    </w:lvl>
  </w:abstractNum>
  <w:abstractNum w:abstractNumId="1">
    <w:nsid w:val="5A925C74"/>
    <w:multiLevelType w:val="hybridMultilevel"/>
    <w:tmpl w:val="1EC00888"/>
    <w:lvl w:ilvl="0" w:tplc="AD345170">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912940"/>
    <w:multiLevelType w:val="hybridMultilevel"/>
    <w:tmpl w:val="8A821382"/>
    <w:lvl w:ilvl="0" w:tplc="BEFC3D0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9A46CDD"/>
    <w:multiLevelType w:val="multilevel"/>
    <w:tmpl w:val="66F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4"/>
  <w:drawingGridVerticalSpacing w:val="14"/>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17CA"/>
    <w:rsid w:val="00003458"/>
    <w:rsid w:val="00010283"/>
    <w:rsid w:val="0001037B"/>
    <w:rsid w:val="00012577"/>
    <w:rsid w:val="00013E92"/>
    <w:rsid w:val="00016686"/>
    <w:rsid w:val="00017271"/>
    <w:rsid w:val="00023972"/>
    <w:rsid w:val="00025906"/>
    <w:rsid w:val="000273C5"/>
    <w:rsid w:val="0003126B"/>
    <w:rsid w:val="0003319D"/>
    <w:rsid w:val="000356E8"/>
    <w:rsid w:val="00047D10"/>
    <w:rsid w:val="000530D7"/>
    <w:rsid w:val="00056E41"/>
    <w:rsid w:val="0005764B"/>
    <w:rsid w:val="000612C3"/>
    <w:rsid w:val="0006167B"/>
    <w:rsid w:val="00065CAB"/>
    <w:rsid w:val="00066E3B"/>
    <w:rsid w:val="000712C7"/>
    <w:rsid w:val="00071FFE"/>
    <w:rsid w:val="0007282A"/>
    <w:rsid w:val="000764E4"/>
    <w:rsid w:val="00082F58"/>
    <w:rsid w:val="00084027"/>
    <w:rsid w:val="00085865"/>
    <w:rsid w:val="00086D16"/>
    <w:rsid w:val="00087BCB"/>
    <w:rsid w:val="00096A70"/>
    <w:rsid w:val="00097F6E"/>
    <w:rsid w:val="000A060E"/>
    <w:rsid w:val="000A69B2"/>
    <w:rsid w:val="000A6CE4"/>
    <w:rsid w:val="000A7C8C"/>
    <w:rsid w:val="000B27A9"/>
    <w:rsid w:val="000C7121"/>
    <w:rsid w:val="000D2815"/>
    <w:rsid w:val="000D3153"/>
    <w:rsid w:val="000D467B"/>
    <w:rsid w:val="000E0142"/>
    <w:rsid w:val="000E1085"/>
    <w:rsid w:val="000E3DD3"/>
    <w:rsid w:val="000E53A4"/>
    <w:rsid w:val="000E5D8A"/>
    <w:rsid w:val="000E7792"/>
    <w:rsid w:val="000F1103"/>
    <w:rsid w:val="000F153D"/>
    <w:rsid w:val="000F4567"/>
    <w:rsid w:val="000F467A"/>
    <w:rsid w:val="000F47FD"/>
    <w:rsid w:val="000F77CA"/>
    <w:rsid w:val="00100DA3"/>
    <w:rsid w:val="00101BC7"/>
    <w:rsid w:val="00102449"/>
    <w:rsid w:val="001025EF"/>
    <w:rsid w:val="00104BC7"/>
    <w:rsid w:val="00113EFA"/>
    <w:rsid w:val="00114AB2"/>
    <w:rsid w:val="00115183"/>
    <w:rsid w:val="00116E71"/>
    <w:rsid w:val="00120674"/>
    <w:rsid w:val="00125BC8"/>
    <w:rsid w:val="00133188"/>
    <w:rsid w:val="001335EE"/>
    <w:rsid w:val="00135E04"/>
    <w:rsid w:val="001413F4"/>
    <w:rsid w:val="00143640"/>
    <w:rsid w:val="00144B48"/>
    <w:rsid w:val="00151EF8"/>
    <w:rsid w:val="0016050B"/>
    <w:rsid w:val="001660C6"/>
    <w:rsid w:val="001670BB"/>
    <w:rsid w:val="0017461F"/>
    <w:rsid w:val="00175424"/>
    <w:rsid w:val="00176E02"/>
    <w:rsid w:val="00181836"/>
    <w:rsid w:val="00182C68"/>
    <w:rsid w:val="001906CD"/>
    <w:rsid w:val="00194300"/>
    <w:rsid w:val="001950C1"/>
    <w:rsid w:val="00196EAC"/>
    <w:rsid w:val="00197E48"/>
    <w:rsid w:val="001A1639"/>
    <w:rsid w:val="001A1A33"/>
    <w:rsid w:val="001A721F"/>
    <w:rsid w:val="001B0542"/>
    <w:rsid w:val="001B0FE3"/>
    <w:rsid w:val="001B134E"/>
    <w:rsid w:val="001B3CE7"/>
    <w:rsid w:val="001C2490"/>
    <w:rsid w:val="001C2D91"/>
    <w:rsid w:val="001C3E6B"/>
    <w:rsid w:val="001C43B8"/>
    <w:rsid w:val="001D1585"/>
    <w:rsid w:val="001D2C1A"/>
    <w:rsid w:val="001D43BE"/>
    <w:rsid w:val="001D589D"/>
    <w:rsid w:val="001D5D94"/>
    <w:rsid w:val="001D6528"/>
    <w:rsid w:val="001E18D1"/>
    <w:rsid w:val="001E3307"/>
    <w:rsid w:val="001E4383"/>
    <w:rsid w:val="001E5B5F"/>
    <w:rsid w:val="001F011C"/>
    <w:rsid w:val="001F0182"/>
    <w:rsid w:val="001F01CC"/>
    <w:rsid w:val="001F2100"/>
    <w:rsid w:val="001F3AE2"/>
    <w:rsid w:val="001F5426"/>
    <w:rsid w:val="001F58E4"/>
    <w:rsid w:val="00200D03"/>
    <w:rsid w:val="00201211"/>
    <w:rsid w:val="002015AF"/>
    <w:rsid w:val="00204687"/>
    <w:rsid w:val="00207BD1"/>
    <w:rsid w:val="00213339"/>
    <w:rsid w:val="00213512"/>
    <w:rsid w:val="00215085"/>
    <w:rsid w:val="002232BE"/>
    <w:rsid w:val="00225838"/>
    <w:rsid w:val="00225B35"/>
    <w:rsid w:val="00225D62"/>
    <w:rsid w:val="00225F6E"/>
    <w:rsid w:val="002263E7"/>
    <w:rsid w:val="00227783"/>
    <w:rsid w:val="00227A5C"/>
    <w:rsid w:val="00230856"/>
    <w:rsid w:val="00230AAB"/>
    <w:rsid w:val="00231636"/>
    <w:rsid w:val="00231B95"/>
    <w:rsid w:val="00234AB0"/>
    <w:rsid w:val="00236246"/>
    <w:rsid w:val="00240AD9"/>
    <w:rsid w:val="00241920"/>
    <w:rsid w:val="00241F6E"/>
    <w:rsid w:val="00250F58"/>
    <w:rsid w:val="00254D97"/>
    <w:rsid w:val="002555E9"/>
    <w:rsid w:val="00257F3E"/>
    <w:rsid w:val="0026628C"/>
    <w:rsid w:val="00271918"/>
    <w:rsid w:val="0027391A"/>
    <w:rsid w:val="00276F9F"/>
    <w:rsid w:val="00277D90"/>
    <w:rsid w:val="002805A9"/>
    <w:rsid w:val="00280B6B"/>
    <w:rsid w:val="00286B2E"/>
    <w:rsid w:val="00286B7F"/>
    <w:rsid w:val="002872CA"/>
    <w:rsid w:val="002A476C"/>
    <w:rsid w:val="002A57AB"/>
    <w:rsid w:val="002A5C2A"/>
    <w:rsid w:val="002A6A86"/>
    <w:rsid w:val="002B346E"/>
    <w:rsid w:val="002B3741"/>
    <w:rsid w:val="002B73A6"/>
    <w:rsid w:val="002C0C42"/>
    <w:rsid w:val="002C53DF"/>
    <w:rsid w:val="002C6D91"/>
    <w:rsid w:val="002C74C4"/>
    <w:rsid w:val="002D0769"/>
    <w:rsid w:val="002D0F3C"/>
    <w:rsid w:val="002D48F9"/>
    <w:rsid w:val="002D5D8F"/>
    <w:rsid w:val="002E0CF4"/>
    <w:rsid w:val="002E241B"/>
    <w:rsid w:val="002E6AA7"/>
    <w:rsid w:val="002F4302"/>
    <w:rsid w:val="002F5B8D"/>
    <w:rsid w:val="00300AC4"/>
    <w:rsid w:val="003013CB"/>
    <w:rsid w:val="00311511"/>
    <w:rsid w:val="00314826"/>
    <w:rsid w:val="00314F62"/>
    <w:rsid w:val="003178DD"/>
    <w:rsid w:val="00322DC0"/>
    <w:rsid w:val="003235FB"/>
    <w:rsid w:val="003251D4"/>
    <w:rsid w:val="0032672D"/>
    <w:rsid w:val="0033085F"/>
    <w:rsid w:val="00332EB8"/>
    <w:rsid w:val="003331B0"/>
    <w:rsid w:val="00334FFF"/>
    <w:rsid w:val="0033555A"/>
    <w:rsid w:val="00341F41"/>
    <w:rsid w:val="00344256"/>
    <w:rsid w:val="00346096"/>
    <w:rsid w:val="003501CD"/>
    <w:rsid w:val="00351486"/>
    <w:rsid w:val="003523DA"/>
    <w:rsid w:val="003547DF"/>
    <w:rsid w:val="00362CD3"/>
    <w:rsid w:val="003639E7"/>
    <w:rsid w:val="00363FC8"/>
    <w:rsid w:val="00366AF3"/>
    <w:rsid w:val="00366BE5"/>
    <w:rsid w:val="0037037D"/>
    <w:rsid w:val="00373CE8"/>
    <w:rsid w:val="003758CD"/>
    <w:rsid w:val="00376CB8"/>
    <w:rsid w:val="003772DF"/>
    <w:rsid w:val="0038013F"/>
    <w:rsid w:val="00380335"/>
    <w:rsid w:val="00381E67"/>
    <w:rsid w:val="00382EAD"/>
    <w:rsid w:val="003830CB"/>
    <w:rsid w:val="003837B1"/>
    <w:rsid w:val="00384A77"/>
    <w:rsid w:val="003878CB"/>
    <w:rsid w:val="00393977"/>
    <w:rsid w:val="003942FC"/>
    <w:rsid w:val="003A0463"/>
    <w:rsid w:val="003A090F"/>
    <w:rsid w:val="003A33A1"/>
    <w:rsid w:val="003A70AC"/>
    <w:rsid w:val="003B4828"/>
    <w:rsid w:val="003B723A"/>
    <w:rsid w:val="003C007F"/>
    <w:rsid w:val="003C049B"/>
    <w:rsid w:val="003C1E31"/>
    <w:rsid w:val="003C4738"/>
    <w:rsid w:val="003C778F"/>
    <w:rsid w:val="003D09E4"/>
    <w:rsid w:val="003D1C6B"/>
    <w:rsid w:val="003D41EE"/>
    <w:rsid w:val="003D4608"/>
    <w:rsid w:val="003E14D2"/>
    <w:rsid w:val="003E2190"/>
    <w:rsid w:val="003E585B"/>
    <w:rsid w:val="003E5D5D"/>
    <w:rsid w:val="003E6FB9"/>
    <w:rsid w:val="003E7EE1"/>
    <w:rsid w:val="003F0C6A"/>
    <w:rsid w:val="003F1B25"/>
    <w:rsid w:val="003F3C48"/>
    <w:rsid w:val="003F795F"/>
    <w:rsid w:val="00400744"/>
    <w:rsid w:val="004008B6"/>
    <w:rsid w:val="00406890"/>
    <w:rsid w:val="004113B9"/>
    <w:rsid w:val="0041267F"/>
    <w:rsid w:val="00416CF8"/>
    <w:rsid w:val="00420CB1"/>
    <w:rsid w:val="00420CF5"/>
    <w:rsid w:val="00421A77"/>
    <w:rsid w:val="00422092"/>
    <w:rsid w:val="00426F72"/>
    <w:rsid w:val="00427318"/>
    <w:rsid w:val="004278BD"/>
    <w:rsid w:val="00430391"/>
    <w:rsid w:val="004378C4"/>
    <w:rsid w:val="00440A53"/>
    <w:rsid w:val="00440C7F"/>
    <w:rsid w:val="004418AB"/>
    <w:rsid w:val="00442181"/>
    <w:rsid w:val="00442F78"/>
    <w:rsid w:val="00444DA2"/>
    <w:rsid w:val="004453A1"/>
    <w:rsid w:val="00451101"/>
    <w:rsid w:val="00452782"/>
    <w:rsid w:val="004552AA"/>
    <w:rsid w:val="004553B2"/>
    <w:rsid w:val="00457321"/>
    <w:rsid w:val="00457A47"/>
    <w:rsid w:val="00462C71"/>
    <w:rsid w:val="0046312C"/>
    <w:rsid w:val="004635D4"/>
    <w:rsid w:val="00464E2B"/>
    <w:rsid w:val="00466465"/>
    <w:rsid w:val="004708EE"/>
    <w:rsid w:val="00470BAE"/>
    <w:rsid w:val="00472B54"/>
    <w:rsid w:val="00472CF2"/>
    <w:rsid w:val="0047417C"/>
    <w:rsid w:val="004769A1"/>
    <w:rsid w:val="0048436F"/>
    <w:rsid w:val="00484FD3"/>
    <w:rsid w:val="00485486"/>
    <w:rsid w:val="00487E38"/>
    <w:rsid w:val="00490444"/>
    <w:rsid w:val="004A6064"/>
    <w:rsid w:val="004B1388"/>
    <w:rsid w:val="004B1968"/>
    <w:rsid w:val="004B4934"/>
    <w:rsid w:val="004B5D19"/>
    <w:rsid w:val="004C0127"/>
    <w:rsid w:val="004C11DD"/>
    <w:rsid w:val="004C340F"/>
    <w:rsid w:val="004C4120"/>
    <w:rsid w:val="004C6565"/>
    <w:rsid w:val="004D0463"/>
    <w:rsid w:val="004D15B1"/>
    <w:rsid w:val="004D33EE"/>
    <w:rsid w:val="004D39FE"/>
    <w:rsid w:val="004D4D06"/>
    <w:rsid w:val="004D6545"/>
    <w:rsid w:val="004D75C9"/>
    <w:rsid w:val="004F17AD"/>
    <w:rsid w:val="004F2193"/>
    <w:rsid w:val="004F3B0D"/>
    <w:rsid w:val="004F500A"/>
    <w:rsid w:val="004F5F66"/>
    <w:rsid w:val="00503968"/>
    <w:rsid w:val="005045D2"/>
    <w:rsid w:val="00506A82"/>
    <w:rsid w:val="00510790"/>
    <w:rsid w:val="00517EF7"/>
    <w:rsid w:val="005231AE"/>
    <w:rsid w:val="00525F44"/>
    <w:rsid w:val="005278A4"/>
    <w:rsid w:val="0053186D"/>
    <w:rsid w:val="0053670E"/>
    <w:rsid w:val="00542EE9"/>
    <w:rsid w:val="00543DCB"/>
    <w:rsid w:val="005443E1"/>
    <w:rsid w:val="00546C9A"/>
    <w:rsid w:val="0055177F"/>
    <w:rsid w:val="00551FE6"/>
    <w:rsid w:val="005535BD"/>
    <w:rsid w:val="00562FA6"/>
    <w:rsid w:val="005633DF"/>
    <w:rsid w:val="0056473E"/>
    <w:rsid w:val="00570C61"/>
    <w:rsid w:val="00571F58"/>
    <w:rsid w:val="00575AC4"/>
    <w:rsid w:val="005763B5"/>
    <w:rsid w:val="00576D3A"/>
    <w:rsid w:val="00582574"/>
    <w:rsid w:val="0058588E"/>
    <w:rsid w:val="00585FC5"/>
    <w:rsid w:val="00586426"/>
    <w:rsid w:val="005912F8"/>
    <w:rsid w:val="005914CF"/>
    <w:rsid w:val="00596B83"/>
    <w:rsid w:val="005A315F"/>
    <w:rsid w:val="005A32FF"/>
    <w:rsid w:val="005B03F2"/>
    <w:rsid w:val="005B6250"/>
    <w:rsid w:val="005B7EBA"/>
    <w:rsid w:val="005C238E"/>
    <w:rsid w:val="005C5303"/>
    <w:rsid w:val="005C61F9"/>
    <w:rsid w:val="005D127E"/>
    <w:rsid w:val="005D1A1D"/>
    <w:rsid w:val="005D2FBE"/>
    <w:rsid w:val="005D4CD1"/>
    <w:rsid w:val="005D4FC6"/>
    <w:rsid w:val="005D72FA"/>
    <w:rsid w:val="005E04BD"/>
    <w:rsid w:val="005E19F0"/>
    <w:rsid w:val="005E25C8"/>
    <w:rsid w:val="005E7567"/>
    <w:rsid w:val="005F352D"/>
    <w:rsid w:val="00602050"/>
    <w:rsid w:val="00602961"/>
    <w:rsid w:val="0060407D"/>
    <w:rsid w:val="006069EC"/>
    <w:rsid w:val="006106C7"/>
    <w:rsid w:val="00613AA8"/>
    <w:rsid w:val="00614F6F"/>
    <w:rsid w:val="00615C82"/>
    <w:rsid w:val="00617490"/>
    <w:rsid w:val="00617F80"/>
    <w:rsid w:val="00617F99"/>
    <w:rsid w:val="00620D07"/>
    <w:rsid w:val="00622250"/>
    <w:rsid w:val="00625C6D"/>
    <w:rsid w:val="00631796"/>
    <w:rsid w:val="006400DD"/>
    <w:rsid w:val="006405AC"/>
    <w:rsid w:val="0065008B"/>
    <w:rsid w:val="00650B0F"/>
    <w:rsid w:val="00653D9A"/>
    <w:rsid w:val="006543CA"/>
    <w:rsid w:val="0065522B"/>
    <w:rsid w:val="006572DE"/>
    <w:rsid w:val="00664062"/>
    <w:rsid w:val="006651EF"/>
    <w:rsid w:val="006725A2"/>
    <w:rsid w:val="006752DA"/>
    <w:rsid w:val="00676E2B"/>
    <w:rsid w:val="00681ACB"/>
    <w:rsid w:val="00681D12"/>
    <w:rsid w:val="00683FE3"/>
    <w:rsid w:val="00684184"/>
    <w:rsid w:val="00693C85"/>
    <w:rsid w:val="006944E1"/>
    <w:rsid w:val="006A4AF7"/>
    <w:rsid w:val="006A56CE"/>
    <w:rsid w:val="006A66F9"/>
    <w:rsid w:val="006A6722"/>
    <w:rsid w:val="006C2BB3"/>
    <w:rsid w:val="006C372A"/>
    <w:rsid w:val="006C675C"/>
    <w:rsid w:val="006D0493"/>
    <w:rsid w:val="006D42A2"/>
    <w:rsid w:val="006D5175"/>
    <w:rsid w:val="006D5511"/>
    <w:rsid w:val="006D6CAC"/>
    <w:rsid w:val="006D7262"/>
    <w:rsid w:val="006E1587"/>
    <w:rsid w:val="006E379B"/>
    <w:rsid w:val="006E3999"/>
    <w:rsid w:val="006E47BA"/>
    <w:rsid w:val="006E4F91"/>
    <w:rsid w:val="006E56AF"/>
    <w:rsid w:val="006E79E3"/>
    <w:rsid w:val="006F42CB"/>
    <w:rsid w:val="006F7339"/>
    <w:rsid w:val="006F7C6D"/>
    <w:rsid w:val="00700406"/>
    <w:rsid w:val="00701F66"/>
    <w:rsid w:val="00702065"/>
    <w:rsid w:val="007021B6"/>
    <w:rsid w:val="00702A68"/>
    <w:rsid w:val="00705190"/>
    <w:rsid w:val="00711D22"/>
    <w:rsid w:val="00714C4B"/>
    <w:rsid w:val="00715E2F"/>
    <w:rsid w:val="0071672E"/>
    <w:rsid w:val="00725346"/>
    <w:rsid w:val="007273BD"/>
    <w:rsid w:val="00735CD3"/>
    <w:rsid w:val="007363F5"/>
    <w:rsid w:val="0073752F"/>
    <w:rsid w:val="007517AD"/>
    <w:rsid w:val="00752F12"/>
    <w:rsid w:val="00753B2E"/>
    <w:rsid w:val="00755DC2"/>
    <w:rsid w:val="007607F0"/>
    <w:rsid w:val="00760CB4"/>
    <w:rsid w:val="00761104"/>
    <w:rsid w:val="007614C2"/>
    <w:rsid w:val="00762BD3"/>
    <w:rsid w:val="007637DB"/>
    <w:rsid w:val="00764587"/>
    <w:rsid w:val="007645C9"/>
    <w:rsid w:val="00767730"/>
    <w:rsid w:val="00770B84"/>
    <w:rsid w:val="00780A32"/>
    <w:rsid w:val="00781188"/>
    <w:rsid w:val="00787B71"/>
    <w:rsid w:val="00790CAC"/>
    <w:rsid w:val="00790D95"/>
    <w:rsid w:val="00791605"/>
    <w:rsid w:val="00792935"/>
    <w:rsid w:val="00792CD8"/>
    <w:rsid w:val="00795038"/>
    <w:rsid w:val="007950B5"/>
    <w:rsid w:val="0079651A"/>
    <w:rsid w:val="007A4BB7"/>
    <w:rsid w:val="007A54F5"/>
    <w:rsid w:val="007B072A"/>
    <w:rsid w:val="007B0ECE"/>
    <w:rsid w:val="007B1ECC"/>
    <w:rsid w:val="007B2D09"/>
    <w:rsid w:val="007C2706"/>
    <w:rsid w:val="007C307A"/>
    <w:rsid w:val="007C5F35"/>
    <w:rsid w:val="007C6B76"/>
    <w:rsid w:val="007D01DE"/>
    <w:rsid w:val="007D3808"/>
    <w:rsid w:val="007D3D2F"/>
    <w:rsid w:val="007D3F79"/>
    <w:rsid w:val="007D4E6A"/>
    <w:rsid w:val="007D5484"/>
    <w:rsid w:val="007D6185"/>
    <w:rsid w:val="007D73B0"/>
    <w:rsid w:val="007D7BC8"/>
    <w:rsid w:val="007E1A5C"/>
    <w:rsid w:val="007E5F00"/>
    <w:rsid w:val="007E709D"/>
    <w:rsid w:val="007E7B40"/>
    <w:rsid w:val="007F251E"/>
    <w:rsid w:val="007F3E43"/>
    <w:rsid w:val="007F454B"/>
    <w:rsid w:val="007F61F9"/>
    <w:rsid w:val="00801751"/>
    <w:rsid w:val="008038F2"/>
    <w:rsid w:val="008103EB"/>
    <w:rsid w:val="00810C70"/>
    <w:rsid w:val="0081153E"/>
    <w:rsid w:val="00811669"/>
    <w:rsid w:val="00813352"/>
    <w:rsid w:val="0081409D"/>
    <w:rsid w:val="00817FAB"/>
    <w:rsid w:val="00823832"/>
    <w:rsid w:val="008254D9"/>
    <w:rsid w:val="008255AD"/>
    <w:rsid w:val="00830F9D"/>
    <w:rsid w:val="00832222"/>
    <w:rsid w:val="00833429"/>
    <w:rsid w:val="00834818"/>
    <w:rsid w:val="00834FD0"/>
    <w:rsid w:val="0083685F"/>
    <w:rsid w:val="008376E2"/>
    <w:rsid w:val="008456CF"/>
    <w:rsid w:val="00850CC9"/>
    <w:rsid w:val="00853AE8"/>
    <w:rsid w:val="00854184"/>
    <w:rsid w:val="00854840"/>
    <w:rsid w:val="00855F13"/>
    <w:rsid w:val="00857271"/>
    <w:rsid w:val="008618D9"/>
    <w:rsid w:val="00864003"/>
    <w:rsid w:val="008700E3"/>
    <w:rsid w:val="00872150"/>
    <w:rsid w:val="00874EA3"/>
    <w:rsid w:val="00896C89"/>
    <w:rsid w:val="008A0F9A"/>
    <w:rsid w:val="008B3792"/>
    <w:rsid w:val="008B3965"/>
    <w:rsid w:val="008B7FF8"/>
    <w:rsid w:val="008C06E8"/>
    <w:rsid w:val="008C1992"/>
    <w:rsid w:val="008C1EEF"/>
    <w:rsid w:val="008D07DA"/>
    <w:rsid w:val="008D257A"/>
    <w:rsid w:val="008D2FE4"/>
    <w:rsid w:val="008D31DB"/>
    <w:rsid w:val="008D49E4"/>
    <w:rsid w:val="008D4C8C"/>
    <w:rsid w:val="008D4E5D"/>
    <w:rsid w:val="008D5B17"/>
    <w:rsid w:val="008D60E0"/>
    <w:rsid w:val="008D73BC"/>
    <w:rsid w:val="008D75C0"/>
    <w:rsid w:val="008E024A"/>
    <w:rsid w:val="008E16A9"/>
    <w:rsid w:val="008E21C6"/>
    <w:rsid w:val="008E2D9B"/>
    <w:rsid w:val="008F0F83"/>
    <w:rsid w:val="008F248E"/>
    <w:rsid w:val="008F4002"/>
    <w:rsid w:val="008F4299"/>
    <w:rsid w:val="008F54F2"/>
    <w:rsid w:val="009017FD"/>
    <w:rsid w:val="00901C09"/>
    <w:rsid w:val="00901FAA"/>
    <w:rsid w:val="00902CD8"/>
    <w:rsid w:val="0090395E"/>
    <w:rsid w:val="009040DA"/>
    <w:rsid w:val="0090509B"/>
    <w:rsid w:val="0091113A"/>
    <w:rsid w:val="009154DB"/>
    <w:rsid w:val="009155B9"/>
    <w:rsid w:val="00921C07"/>
    <w:rsid w:val="009274D1"/>
    <w:rsid w:val="00930D25"/>
    <w:rsid w:val="00930ED2"/>
    <w:rsid w:val="00931877"/>
    <w:rsid w:val="00931E2D"/>
    <w:rsid w:val="00934677"/>
    <w:rsid w:val="00935857"/>
    <w:rsid w:val="00937251"/>
    <w:rsid w:val="00937676"/>
    <w:rsid w:val="00941194"/>
    <w:rsid w:val="009460CF"/>
    <w:rsid w:val="009463EC"/>
    <w:rsid w:val="00946848"/>
    <w:rsid w:val="00947BCF"/>
    <w:rsid w:val="009510D1"/>
    <w:rsid w:val="00951266"/>
    <w:rsid w:val="00952888"/>
    <w:rsid w:val="00952E4D"/>
    <w:rsid w:val="00953006"/>
    <w:rsid w:val="0095328F"/>
    <w:rsid w:val="00953CFF"/>
    <w:rsid w:val="00954520"/>
    <w:rsid w:val="009546AB"/>
    <w:rsid w:val="00954B80"/>
    <w:rsid w:val="00955699"/>
    <w:rsid w:val="00961C82"/>
    <w:rsid w:val="00961FEF"/>
    <w:rsid w:val="00963071"/>
    <w:rsid w:val="009648D8"/>
    <w:rsid w:val="00965B45"/>
    <w:rsid w:val="00970641"/>
    <w:rsid w:val="00972C0A"/>
    <w:rsid w:val="009756C2"/>
    <w:rsid w:val="00976010"/>
    <w:rsid w:val="00976B3F"/>
    <w:rsid w:val="00976E06"/>
    <w:rsid w:val="009832F8"/>
    <w:rsid w:val="00983BC8"/>
    <w:rsid w:val="00985EE9"/>
    <w:rsid w:val="00987412"/>
    <w:rsid w:val="00993510"/>
    <w:rsid w:val="00994437"/>
    <w:rsid w:val="0099662E"/>
    <w:rsid w:val="00996BA8"/>
    <w:rsid w:val="009A03C5"/>
    <w:rsid w:val="009A12B7"/>
    <w:rsid w:val="009A4CF5"/>
    <w:rsid w:val="009A54B5"/>
    <w:rsid w:val="009B15D3"/>
    <w:rsid w:val="009B26E4"/>
    <w:rsid w:val="009B5638"/>
    <w:rsid w:val="009B5F46"/>
    <w:rsid w:val="009B7119"/>
    <w:rsid w:val="009C0EB5"/>
    <w:rsid w:val="009C3C4C"/>
    <w:rsid w:val="009C423B"/>
    <w:rsid w:val="009C4E34"/>
    <w:rsid w:val="009C4E99"/>
    <w:rsid w:val="009C586F"/>
    <w:rsid w:val="009C6804"/>
    <w:rsid w:val="009C7525"/>
    <w:rsid w:val="009D1E87"/>
    <w:rsid w:val="009D1EF1"/>
    <w:rsid w:val="009D423F"/>
    <w:rsid w:val="009E0E5F"/>
    <w:rsid w:val="009E1CDD"/>
    <w:rsid w:val="009E3C68"/>
    <w:rsid w:val="009E5E97"/>
    <w:rsid w:val="009F095E"/>
    <w:rsid w:val="009F0AF3"/>
    <w:rsid w:val="009F32A5"/>
    <w:rsid w:val="009F43D0"/>
    <w:rsid w:val="009F64A1"/>
    <w:rsid w:val="009F7994"/>
    <w:rsid w:val="00A00DD0"/>
    <w:rsid w:val="00A00E0D"/>
    <w:rsid w:val="00A01129"/>
    <w:rsid w:val="00A01D28"/>
    <w:rsid w:val="00A05296"/>
    <w:rsid w:val="00A10568"/>
    <w:rsid w:val="00A12031"/>
    <w:rsid w:val="00A12CE7"/>
    <w:rsid w:val="00A13EBF"/>
    <w:rsid w:val="00A15027"/>
    <w:rsid w:val="00A16920"/>
    <w:rsid w:val="00A17A0B"/>
    <w:rsid w:val="00A211F8"/>
    <w:rsid w:val="00A21C21"/>
    <w:rsid w:val="00A23058"/>
    <w:rsid w:val="00A251F5"/>
    <w:rsid w:val="00A256AB"/>
    <w:rsid w:val="00A30B8E"/>
    <w:rsid w:val="00A316D6"/>
    <w:rsid w:val="00A31CB8"/>
    <w:rsid w:val="00A3783B"/>
    <w:rsid w:val="00A449FC"/>
    <w:rsid w:val="00A45D7F"/>
    <w:rsid w:val="00A473AE"/>
    <w:rsid w:val="00A516F5"/>
    <w:rsid w:val="00A62263"/>
    <w:rsid w:val="00A62B86"/>
    <w:rsid w:val="00A64E9E"/>
    <w:rsid w:val="00A719ED"/>
    <w:rsid w:val="00A71B82"/>
    <w:rsid w:val="00A72FB3"/>
    <w:rsid w:val="00A74930"/>
    <w:rsid w:val="00A75244"/>
    <w:rsid w:val="00A76E7E"/>
    <w:rsid w:val="00A83687"/>
    <w:rsid w:val="00A85BAF"/>
    <w:rsid w:val="00A86132"/>
    <w:rsid w:val="00A92B73"/>
    <w:rsid w:val="00A951CF"/>
    <w:rsid w:val="00A9691D"/>
    <w:rsid w:val="00A96F7E"/>
    <w:rsid w:val="00AA3716"/>
    <w:rsid w:val="00AA3FE2"/>
    <w:rsid w:val="00AA465E"/>
    <w:rsid w:val="00AA525E"/>
    <w:rsid w:val="00AA7677"/>
    <w:rsid w:val="00AA7E4B"/>
    <w:rsid w:val="00AB0905"/>
    <w:rsid w:val="00AB0E87"/>
    <w:rsid w:val="00AB590A"/>
    <w:rsid w:val="00AB6F72"/>
    <w:rsid w:val="00AB6F95"/>
    <w:rsid w:val="00AB712C"/>
    <w:rsid w:val="00AC19BD"/>
    <w:rsid w:val="00AC667F"/>
    <w:rsid w:val="00AD0C3D"/>
    <w:rsid w:val="00AD4F3B"/>
    <w:rsid w:val="00AF4441"/>
    <w:rsid w:val="00AF53FF"/>
    <w:rsid w:val="00AF5FAC"/>
    <w:rsid w:val="00AF6560"/>
    <w:rsid w:val="00B032EE"/>
    <w:rsid w:val="00B04E75"/>
    <w:rsid w:val="00B110E6"/>
    <w:rsid w:val="00B12E31"/>
    <w:rsid w:val="00B13E25"/>
    <w:rsid w:val="00B15C1D"/>
    <w:rsid w:val="00B20F1A"/>
    <w:rsid w:val="00B23F83"/>
    <w:rsid w:val="00B25F31"/>
    <w:rsid w:val="00B33CB0"/>
    <w:rsid w:val="00B346CD"/>
    <w:rsid w:val="00B37637"/>
    <w:rsid w:val="00B41348"/>
    <w:rsid w:val="00B4153F"/>
    <w:rsid w:val="00B4169A"/>
    <w:rsid w:val="00B41A73"/>
    <w:rsid w:val="00B46E17"/>
    <w:rsid w:val="00B5088C"/>
    <w:rsid w:val="00B52027"/>
    <w:rsid w:val="00B52C77"/>
    <w:rsid w:val="00B56D44"/>
    <w:rsid w:val="00B57B20"/>
    <w:rsid w:val="00B62CF6"/>
    <w:rsid w:val="00B64DB7"/>
    <w:rsid w:val="00B674C9"/>
    <w:rsid w:val="00B71B55"/>
    <w:rsid w:val="00B725B7"/>
    <w:rsid w:val="00B72F42"/>
    <w:rsid w:val="00B75730"/>
    <w:rsid w:val="00B75A83"/>
    <w:rsid w:val="00B762DE"/>
    <w:rsid w:val="00B77930"/>
    <w:rsid w:val="00B85DFD"/>
    <w:rsid w:val="00B92243"/>
    <w:rsid w:val="00B92B86"/>
    <w:rsid w:val="00B97D5D"/>
    <w:rsid w:val="00BA7261"/>
    <w:rsid w:val="00BB0204"/>
    <w:rsid w:val="00BB0CA9"/>
    <w:rsid w:val="00BB204C"/>
    <w:rsid w:val="00BB2735"/>
    <w:rsid w:val="00BB4422"/>
    <w:rsid w:val="00BB701D"/>
    <w:rsid w:val="00BC3968"/>
    <w:rsid w:val="00BC4E1A"/>
    <w:rsid w:val="00BC62F0"/>
    <w:rsid w:val="00BC6D28"/>
    <w:rsid w:val="00BD3B57"/>
    <w:rsid w:val="00BD3F65"/>
    <w:rsid w:val="00BD7ABC"/>
    <w:rsid w:val="00BE1C0F"/>
    <w:rsid w:val="00BE2CE4"/>
    <w:rsid w:val="00BE2FD3"/>
    <w:rsid w:val="00BE7850"/>
    <w:rsid w:val="00BF4B54"/>
    <w:rsid w:val="00BF5F8A"/>
    <w:rsid w:val="00C01B7B"/>
    <w:rsid w:val="00C07A53"/>
    <w:rsid w:val="00C1233D"/>
    <w:rsid w:val="00C1390F"/>
    <w:rsid w:val="00C1506D"/>
    <w:rsid w:val="00C15DDD"/>
    <w:rsid w:val="00C20798"/>
    <w:rsid w:val="00C26BA8"/>
    <w:rsid w:val="00C31BFB"/>
    <w:rsid w:val="00C34903"/>
    <w:rsid w:val="00C37912"/>
    <w:rsid w:val="00C40D85"/>
    <w:rsid w:val="00C42F90"/>
    <w:rsid w:val="00C468A5"/>
    <w:rsid w:val="00C50E19"/>
    <w:rsid w:val="00C53047"/>
    <w:rsid w:val="00C534CB"/>
    <w:rsid w:val="00C55BF9"/>
    <w:rsid w:val="00C55E2C"/>
    <w:rsid w:val="00C56D66"/>
    <w:rsid w:val="00C602CB"/>
    <w:rsid w:val="00C62EB2"/>
    <w:rsid w:val="00C64728"/>
    <w:rsid w:val="00C71348"/>
    <w:rsid w:val="00C7381C"/>
    <w:rsid w:val="00C83814"/>
    <w:rsid w:val="00C83F03"/>
    <w:rsid w:val="00C850E0"/>
    <w:rsid w:val="00C85786"/>
    <w:rsid w:val="00C85CE4"/>
    <w:rsid w:val="00C86A1C"/>
    <w:rsid w:val="00C94CD4"/>
    <w:rsid w:val="00C95518"/>
    <w:rsid w:val="00C95664"/>
    <w:rsid w:val="00CA12CA"/>
    <w:rsid w:val="00CA1C72"/>
    <w:rsid w:val="00CA229D"/>
    <w:rsid w:val="00CA2BD5"/>
    <w:rsid w:val="00CA4904"/>
    <w:rsid w:val="00CA6552"/>
    <w:rsid w:val="00CB11A5"/>
    <w:rsid w:val="00CB1C7A"/>
    <w:rsid w:val="00CB3408"/>
    <w:rsid w:val="00CB55B9"/>
    <w:rsid w:val="00CB69DB"/>
    <w:rsid w:val="00CC0996"/>
    <w:rsid w:val="00CD5F3B"/>
    <w:rsid w:val="00CD6EBD"/>
    <w:rsid w:val="00CE196B"/>
    <w:rsid w:val="00CE271E"/>
    <w:rsid w:val="00CE38CB"/>
    <w:rsid w:val="00CE3B16"/>
    <w:rsid w:val="00CE5437"/>
    <w:rsid w:val="00CE5839"/>
    <w:rsid w:val="00CE628D"/>
    <w:rsid w:val="00CF06A7"/>
    <w:rsid w:val="00CF316D"/>
    <w:rsid w:val="00CF56BB"/>
    <w:rsid w:val="00CF6592"/>
    <w:rsid w:val="00D03FB2"/>
    <w:rsid w:val="00D142DD"/>
    <w:rsid w:val="00D20168"/>
    <w:rsid w:val="00D2663F"/>
    <w:rsid w:val="00D26919"/>
    <w:rsid w:val="00D26D40"/>
    <w:rsid w:val="00D309DA"/>
    <w:rsid w:val="00D3292B"/>
    <w:rsid w:val="00D345D6"/>
    <w:rsid w:val="00D34F6B"/>
    <w:rsid w:val="00D4730E"/>
    <w:rsid w:val="00D47559"/>
    <w:rsid w:val="00D55F14"/>
    <w:rsid w:val="00D56A0F"/>
    <w:rsid w:val="00D56A48"/>
    <w:rsid w:val="00D578CA"/>
    <w:rsid w:val="00D57A85"/>
    <w:rsid w:val="00D618AE"/>
    <w:rsid w:val="00D62133"/>
    <w:rsid w:val="00D658D2"/>
    <w:rsid w:val="00D67A02"/>
    <w:rsid w:val="00D67B64"/>
    <w:rsid w:val="00D67E0F"/>
    <w:rsid w:val="00D71F27"/>
    <w:rsid w:val="00D725A8"/>
    <w:rsid w:val="00D74BE0"/>
    <w:rsid w:val="00D75A7E"/>
    <w:rsid w:val="00D778A5"/>
    <w:rsid w:val="00D77EFB"/>
    <w:rsid w:val="00D802BE"/>
    <w:rsid w:val="00D80B2D"/>
    <w:rsid w:val="00D81A63"/>
    <w:rsid w:val="00D82975"/>
    <w:rsid w:val="00D910A3"/>
    <w:rsid w:val="00D91C89"/>
    <w:rsid w:val="00D97244"/>
    <w:rsid w:val="00DA1314"/>
    <w:rsid w:val="00DA1AED"/>
    <w:rsid w:val="00DA3545"/>
    <w:rsid w:val="00DB1124"/>
    <w:rsid w:val="00DB1600"/>
    <w:rsid w:val="00DB772E"/>
    <w:rsid w:val="00DC1313"/>
    <w:rsid w:val="00DC5AA1"/>
    <w:rsid w:val="00DD076B"/>
    <w:rsid w:val="00DD17B0"/>
    <w:rsid w:val="00DD4E78"/>
    <w:rsid w:val="00DE200E"/>
    <w:rsid w:val="00DE70BB"/>
    <w:rsid w:val="00DE7F83"/>
    <w:rsid w:val="00DF35D2"/>
    <w:rsid w:val="00DF4842"/>
    <w:rsid w:val="00DF56A6"/>
    <w:rsid w:val="00DF61E8"/>
    <w:rsid w:val="00E00B27"/>
    <w:rsid w:val="00E012E7"/>
    <w:rsid w:val="00E01A3B"/>
    <w:rsid w:val="00E02372"/>
    <w:rsid w:val="00E0320D"/>
    <w:rsid w:val="00E068B8"/>
    <w:rsid w:val="00E10DC9"/>
    <w:rsid w:val="00E121AE"/>
    <w:rsid w:val="00E12B03"/>
    <w:rsid w:val="00E13511"/>
    <w:rsid w:val="00E20C7A"/>
    <w:rsid w:val="00E21C8A"/>
    <w:rsid w:val="00E22201"/>
    <w:rsid w:val="00E22ADB"/>
    <w:rsid w:val="00E24CF1"/>
    <w:rsid w:val="00E33AB5"/>
    <w:rsid w:val="00E33B0B"/>
    <w:rsid w:val="00E3445E"/>
    <w:rsid w:val="00E35BF1"/>
    <w:rsid w:val="00E35F88"/>
    <w:rsid w:val="00E36B3E"/>
    <w:rsid w:val="00E41F33"/>
    <w:rsid w:val="00E459F6"/>
    <w:rsid w:val="00E46288"/>
    <w:rsid w:val="00E55707"/>
    <w:rsid w:val="00E641F2"/>
    <w:rsid w:val="00E662AA"/>
    <w:rsid w:val="00E67457"/>
    <w:rsid w:val="00E71D50"/>
    <w:rsid w:val="00E736AC"/>
    <w:rsid w:val="00E74CD9"/>
    <w:rsid w:val="00E7510D"/>
    <w:rsid w:val="00E75283"/>
    <w:rsid w:val="00E75C45"/>
    <w:rsid w:val="00E7659F"/>
    <w:rsid w:val="00E76C55"/>
    <w:rsid w:val="00E847ED"/>
    <w:rsid w:val="00E95E19"/>
    <w:rsid w:val="00EA0BAC"/>
    <w:rsid w:val="00EA44AB"/>
    <w:rsid w:val="00EA7567"/>
    <w:rsid w:val="00EA75C1"/>
    <w:rsid w:val="00EA7652"/>
    <w:rsid w:val="00EC0748"/>
    <w:rsid w:val="00EC09D5"/>
    <w:rsid w:val="00EC368E"/>
    <w:rsid w:val="00EC7318"/>
    <w:rsid w:val="00EC7F68"/>
    <w:rsid w:val="00ED6680"/>
    <w:rsid w:val="00ED6AAB"/>
    <w:rsid w:val="00EE0475"/>
    <w:rsid w:val="00EE32D2"/>
    <w:rsid w:val="00EE4604"/>
    <w:rsid w:val="00EE4BCE"/>
    <w:rsid w:val="00EF092B"/>
    <w:rsid w:val="00EF0CCD"/>
    <w:rsid w:val="00EF0E4B"/>
    <w:rsid w:val="00EF1BE4"/>
    <w:rsid w:val="00EF3900"/>
    <w:rsid w:val="00EF7212"/>
    <w:rsid w:val="00F00CC9"/>
    <w:rsid w:val="00F06E4D"/>
    <w:rsid w:val="00F07070"/>
    <w:rsid w:val="00F10FD0"/>
    <w:rsid w:val="00F115DD"/>
    <w:rsid w:val="00F11AA2"/>
    <w:rsid w:val="00F1282A"/>
    <w:rsid w:val="00F12AF9"/>
    <w:rsid w:val="00F130B6"/>
    <w:rsid w:val="00F14A74"/>
    <w:rsid w:val="00F160FB"/>
    <w:rsid w:val="00F16F12"/>
    <w:rsid w:val="00F22B3D"/>
    <w:rsid w:val="00F22CA7"/>
    <w:rsid w:val="00F23C29"/>
    <w:rsid w:val="00F2484D"/>
    <w:rsid w:val="00F36A77"/>
    <w:rsid w:val="00F37513"/>
    <w:rsid w:val="00F37E5E"/>
    <w:rsid w:val="00F417CA"/>
    <w:rsid w:val="00F4284C"/>
    <w:rsid w:val="00F4597E"/>
    <w:rsid w:val="00F53A72"/>
    <w:rsid w:val="00F55240"/>
    <w:rsid w:val="00F5536C"/>
    <w:rsid w:val="00F610BA"/>
    <w:rsid w:val="00F62FF0"/>
    <w:rsid w:val="00F631A9"/>
    <w:rsid w:val="00F64A77"/>
    <w:rsid w:val="00F65A80"/>
    <w:rsid w:val="00F726E7"/>
    <w:rsid w:val="00F73015"/>
    <w:rsid w:val="00F7431B"/>
    <w:rsid w:val="00F74BAF"/>
    <w:rsid w:val="00F74FCB"/>
    <w:rsid w:val="00F7528A"/>
    <w:rsid w:val="00F75811"/>
    <w:rsid w:val="00F815D3"/>
    <w:rsid w:val="00F82088"/>
    <w:rsid w:val="00F83550"/>
    <w:rsid w:val="00F83C31"/>
    <w:rsid w:val="00F83E40"/>
    <w:rsid w:val="00F87FFC"/>
    <w:rsid w:val="00F91414"/>
    <w:rsid w:val="00F91683"/>
    <w:rsid w:val="00F92755"/>
    <w:rsid w:val="00F92BF1"/>
    <w:rsid w:val="00F96F86"/>
    <w:rsid w:val="00F97C79"/>
    <w:rsid w:val="00FA0FB9"/>
    <w:rsid w:val="00FA1793"/>
    <w:rsid w:val="00FA32C5"/>
    <w:rsid w:val="00FA44E8"/>
    <w:rsid w:val="00FA4D7D"/>
    <w:rsid w:val="00FA5A71"/>
    <w:rsid w:val="00FA63FC"/>
    <w:rsid w:val="00FA68F1"/>
    <w:rsid w:val="00FB0ABD"/>
    <w:rsid w:val="00FB0B61"/>
    <w:rsid w:val="00FB34D1"/>
    <w:rsid w:val="00FB3A6B"/>
    <w:rsid w:val="00FB7833"/>
    <w:rsid w:val="00FC0B14"/>
    <w:rsid w:val="00FC11F8"/>
    <w:rsid w:val="00FC297E"/>
    <w:rsid w:val="00FC2ED7"/>
    <w:rsid w:val="00FD328B"/>
    <w:rsid w:val="00FD592A"/>
    <w:rsid w:val="00FD7028"/>
    <w:rsid w:val="00FE5FF3"/>
    <w:rsid w:val="00FE6690"/>
    <w:rsid w:val="00FF09B6"/>
    <w:rsid w:val="00FF1CD5"/>
    <w:rsid w:val="00FF2329"/>
    <w:rsid w:val="00FF3088"/>
    <w:rsid w:val="00FF390D"/>
    <w:rsid w:val="00FF43D7"/>
    <w:rsid w:val="00FF4E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55A"/>
    <w:pPr>
      <w:autoSpaceDE w:val="0"/>
      <w:autoSpaceDN w:val="0"/>
      <w:adjustRightInd w:val="0"/>
    </w:pPr>
    <w:rPr>
      <w:rFonts w:ascii="Arial" w:hAnsi="Arial" w:cs="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17CA"/>
    <w:pPr>
      <w:tabs>
        <w:tab w:val="center" w:pos="4320"/>
        <w:tab w:val="right" w:pos="8640"/>
      </w:tabs>
    </w:pPr>
  </w:style>
  <w:style w:type="paragraph" w:styleId="Footer">
    <w:name w:val="footer"/>
    <w:basedOn w:val="Normal"/>
    <w:rsid w:val="00F417CA"/>
    <w:pPr>
      <w:tabs>
        <w:tab w:val="center" w:pos="4320"/>
        <w:tab w:val="right" w:pos="8640"/>
      </w:tabs>
    </w:pPr>
  </w:style>
  <w:style w:type="character" w:styleId="PageNumber">
    <w:name w:val="page number"/>
    <w:basedOn w:val="DefaultParagraphFont"/>
    <w:rsid w:val="003D4608"/>
  </w:style>
  <w:style w:type="paragraph" w:styleId="BalloonText">
    <w:name w:val="Balloon Text"/>
    <w:basedOn w:val="Normal"/>
    <w:semiHidden/>
    <w:rsid w:val="001D2C1A"/>
    <w:rPr>
      <w:rFonts w:ascii="Tahoma" w:hAnsi="Tahoma" w:cs="Tahoma"/>
    </w:rPr>
  </w:style>
  <w:style w:type="character" w:customStyle="1" w:styleId="red1">
    <w:name w:val="red1"/>
    <w:basedOn w:val="DefaultParagraphFont"/>
    <w:rsid w:val="00E736AC"/>
    <w:rPr>
      <w:color w:val="CC0000"/>
      <w:sz w:val="21"/>
      <w:szCs w:val="21"/>
      <w:shd w:val="clear" w:color="auto" w:fill="F9F9F9"/>
    </w:rPr>
  </w:style>
</w:styles>
</file>

<file path=word/webSettings.xml><?xml version="1.0" encoding="utf-8"?>
<w:webSettings xmlns:r="http://schemas.openxmlformats.org/officeDocument/2006/relationships" xmlns:w="http://schemas.openxmlformats.org/wordprocessingml/2006/main">
  <w:divs>
    <w:div w:id="5636663">
      <w:bodyDiv w:val="1"/>
      <w:marLeft w:val="0"/>
      <w:marRight w:val="0"/>
      <w:marTop w:val="0"/>
      <w:marBottom w:val="0"/>
      <w:divBdr>
        <w:top w:val="none" w:sz="0" w:space="0" w:color="auto"/>
        <w:left w:val="none" w:sz="0" w:space="0" w:color="auto"/>
        <w:bottom w:val="none" w:sz="0" w:space="0" w:color="auto"/>
        <w:right w:val="none" w:sz="0" w:space="0" w:color="auto"/>
      </w:divBdr>
    </w:div>
    <w:div w:id="9768415">
      <w:bodyDiv w:val="1"/>
      <w:marLeft w:val="0"/>
      <w:marRight w:val="0"/>
      <w:marTop w:val="0"/>
      <w:marBottom w:val="0"/>
      <w:divBdr>
        <w:top w:val="none" w:sz="0" w:space="0" w:color="auto"/>
        <w:left w:val="none" w:sz="0" w:space="0" w:color="auto"/>
        <w:bottom w:val="none" w:sz="0" w:space="0" w:color="auto"/>
        <w:right w:val="none" w:sz="0" w:space="0" w:color="auto"/>
      </w:divBdr>
    </w:div>
    <w:div w:id="11147438">
      <w:bodyDiv w:val="1"/>
      <w:marLeft w:val="0"/>
      <w:marRight w:val="0"/>
      <w:marTop w:val="0"/>
      <w:marBottom w:val="0"/>
      <w:divBdr>
        <w:top w:val="none" w:sz="0" w:space="0" w:color="auto"/>
        <w:left w:val="none" w:sz="0" w:space="0" w:color="auto"/>
        <w:bottom w:val="none" w:sz="0" w:space="0" w:color="auto"/>
        <w:right w:val="none" w:sz="0" w:space="0" w:color="auto"/>
      </w:divBdr>
    </w:div>
    <w:div w:id="11996204">
      <w:bodyDiv w:val="1"/>
      <w:marLeft w:val="0"/>
      <w:marRight w:val="0"/>
      <w:marTop w:val="0"/>
      <w:marBottom w:val="0"/>
      <w:divBdr>
        <w:top w:val="none" w:sz="0" w:space="0" w:color="auto"/>
        <w:left w:val="none" w:sz="0" w:space="0" w:color="auto"/>
        <w:bottom w:val="none" w:sz="0" w:space="0" w:color="auto"/>
        <w:right w:val="none" w:sz="0" w:space="0" w:color="auto"/>
      </w:divBdr>
    </w:div>
    <w:div w:id="15161244">
      <w:bodyDiv w:val="1"/>
      <w:marLeft w:val="0"/>
      <w:marRight w:val="0"/>
      <w:marTop w:val="0"/>
      <w:marBottom w:val="0"/>
      <w:divBdr>
        <w:top w:val="none" w:sz="0" w:space="0" w:color="auto"/>
        <w:left w:val="none" w:sz="0" w:space="0" w:color="auto"/>
        <w:bottom w:val="none" w:sz="0" w:space="0" w:color="auto"/>
        <w:right w:val="none" w:sz="0" w:space="0" w:color="auto"/>
      </w:divBdr>
    </w:div>
    <w:div w:id="18626617">
      <w:bodyDiv w:val="1"/>
      <w:marLeft w:val="0"/>
      <w:marRight w:val="0"/>
      <w:marTop w:val="0"/>
      <w:marBottom w:val="0"/>
      <w:divBdr>
        <w:top w:val="none" w:sz="0" w:space="0" w:color="auto"/>
        <w:left w:val="none" w:sz="0" w:space="0" w:color="auto"/>
        <w:bottom w:val="none" w:sz="0" w:space="0" w:color="auto"/>
        <w:right w:val="none" w:sz="0" w:space="0" w:color="auto"/>
      </w:divBdr>
    </w:div>
    <w:div w:id="24449744">
      <w:bodyDiv w:val="1"/>
      <w:marLeft w:val="0"/>
      <w:marRight w:val="0"/>
      <w:marTop w:val="0"/>
      <w:marBottom w:val="0"/>
      <w:divBdr>
        <w:top w:val="none" w:sz="0" w:space="0" w:color="auto"/>
        <w:left w:val="none" w:sz="0" w:space="0" w:color="auto"/>
        <w:bottom w:val="none" w:sz="0" w:space="0" w:color="auto"/>
        <w:right w:val="none" w:sz="0" w:space="0" w:color="auto"/>
      </w:divBdr>
    </w:div>
    <w:div w:id="26495979">
      <w:bodyDiv w:val="1"/>
      <w:marLeft w:val="0"/>
      <w:marRight w:val="0"/>
      <w:marTop w:val="0"/>
      <w:marBottom w:val="0"/>
      <w:divBdr>
        <w:top w:val="none" w:sz="0" w:space="0" w:color="auto"/>
        <w:left w:val="none" w:sz="0" w:space="0" w:color="auto"/>
        <w:bottom w:val="none" w:sz="0" w:space="0" w:color="auto"/>
        <w:right w:val="none" w:sz="0" w:space="0" w:color="auto"/>
      </w:divBdr>
    </w:div>
    <w:div w:id="29647661">
      <w:bodyDiv w:val="1"/>
      <w:marLeft w:val="0"/>
      <w:marRight w:val="0"/>
      <w:marTop w:val="0"/>
      <w:marBottom w:val="0"/>
      <w:divBdr>
        <w:top w:val="none" w:sz="0" w:space="0" w:color="auto"/>
        <w:left w:val="none" w:sz="0" w:space="0" w:color="auto"/>
        <w:bottom w:val="none" w:sz="0" w:space="0" w:color="auto"/>
        <w:right w:val="none" w:sz="0" w:space="0" w:color="auto"/>
      </w:divBdr>
    </w:div>
    <w:div w:id="32118661">
      <w:bodyDiv w:val="1"/>
      <w:marLeft w:val="0"/>
      <w:marRight w:val="0"/>
      <w:marTop w:val="0"/>
      <w:marBottom w:val="0"/>
      <w:divBdr>
        <w:top w:val="none" w:sz="0" w:space="0" w:color="auto"/>
        <w:left w:val="none" w:sz="0" w:space="0" w:color="auto"/>
        <w:bottom w:val="none" w:sz="0" w:space="0" w:color="auto"/>
        <w:right w:val="none" w:sz="0" w:space="0" w:color="auto"/>
      </w:divBdr>
    </w:div>
    <w:div w:id="40371664">
      <w:bodyDiv w:val="1"/>
      <w:marLeft w:val="0"/>
      <w:marRight w:val="0"/>
      <w:marTop w:val="0"/>
      <w:marBottom w:val="0"/>
      <w:divBdr>
        <w:top w:val="none" w:sz="0" w:space="0" w:color="auto"/>
        <w:left w:val="none" w:sz="0" w:space="0" w:color="auto"/>
        <w:bottom w:val="none" w:sz="0" w:space="0" w:color="auto"/>
        <w:right w:val="none" w:sz="0" w:space="0" w:color="auto"/>
      </w:divBdr>
    </w:div>
    <w:div w:id="42758073">
      <w:bodyDiv w:val="1"/>
      <w:marLeft w:val="0"/>
      <w:marRight w:val="0"/>
      <w:marTop w:val="0"/>
      <w:marBottom w:val="0"/>
      <w:divBdr>
        <w:top w:val="none" w:sz="0" w:space="0" w:color="auto"/>
        <w:left w:val="none" w:sz="0" w:space="0" w:color="auto"/>
        <w:bottom w:val="none" w:sz="0" w:space="0" w:color="auto"/>
        <w:right w:val="none" w:sz="0" w:space="0" w:color="auto"/>
      </w:divBdr>
    </w:div>
    <w:div w:id="42945120">
      <w:bodyDiv w:val="1"/>
      <w:marLeft w:val="0"/>
      <w:marRight w:val="0"/>
      <w:marTop w:val="0"/>
      <w:marBottom w:val="0"/>
      <w:divBdr>
        <w:top w:val="none" w:sz="0" w:space="0" w:color="auto"/>
        <w:left w:val="none" w:sz="0" w:space="0" w:color="auto"/>
        <w:bottom w:val="none" w:sz="0" w:space="0" w:color="auto"/>
        <w:right w:val="none" w:sz="0" w:space="0" w:color="auto"/>
      </w:divBdr>
    </w:div>
    <w:div w:id="54010066">
      <w:bodyDiv w:val="1"/>
      <w:marLeft w:val="0"/>
      <w:marRight w:val="0"/>
      <w:marTop w:val="0"/>
      <w:marBottom w:val="0"/>
      <w:divBdr>
        <w:top w:val="none" w:sz="0" w:space="0" w:color="auto"/>
        <w:left w:val="none" w:sz="0" w:space="0" w:color="auto"/>
        <w:bottom w:val="none" w:sz="0" w:space="0" w:color="auto"/>
        <w:right w:val="none" w:sz="0" w:space="0" w:color="auto"/>
      </w:divBdr>
    </w:div>
    <w:div w:id="59138580">
      <w:bodyDiv w:val="1"/>
      <w:marLeft w:val="0"/>
      <w:marRight w:val="0"/>
      <w:marTop w:val="0"/>
      <w:marBottom w:val="0"/>
      <w:divBdr>
        <w:top w:val="none" w:sz="0" w:space="0" w:color="auto"/>
        <w:left w:val="none" w:sz="0" w:space="0" w:color="auto"/>
        <w:bottom w:val="none" w:sz="0" w:space="0" w:color="auto"/>
        <w:right w:val="none" w:sz="0" w:space="0" w:color="auto"/>
      </w:divBdr>
    </w:div>
    <w:div w:id="59328788">
      <w:bodyDiv w:val="1"/>
      <w:marLeft w:val="0"/>
      <w:marRight w:val="0"/>
      <w:marTop w:val="0"/>
      <w:marBottom w:val="0"/>
      <w:divBdr>
        <w:top w:val="none" w:sz="0" w:space="0" w:color="auto"/>
        <w:left w:val="none" w:sz="0" w:space="0" w:color="auto"/>
        <w:bottom w:val="none" w:sz="0" w:space="0" w:color="auto"/>
        <w:right w:val="none" w:sz="0" w:space="0" w:color="auto"/>
      </w:divBdr>
    </w:div>
    <w:div w:id="60561383">
      <w:bodyDiv w:val="1"/>
      <w:marLeft w:val="0"/>
      <w:marRight w:val="0"/>
      <w:marTop w:val="0"/>
      <w:marBottom w:val="0"/>
      <w:divBdr>
        <w:top w:val="none" w:sz="0" w:space="0" w:color="auto"/>
        <w:left w:val="none" w:sz="0" w:space="0" w:color="auto"/>
        <w:bottom w:val="none" w:sz="0" w:space="0" w:color="auto"/>
        <w:right w:val="none" w:sz="0" w:space="0" w:color="auto"/>
      </w:divBdr>
    </w:div>
    <w:div w:id="67114941">
      <w:bodyDiv w:val="1"/>
      <w:marLeft w:val="0"/>
      <w:marRight w:val="0"/>
      <w:marTop w:val="0"/>
      <w:marBottom w:val="0"/>
      <w:divBdr>
        <w:top w:val="none" w:sz="0" w:space="0" w:color="auto"/>
        <w:left w:val="none" w:sz="0" w:space="0" w:color="auto"/>
        <w:bottom w:val="none" w:sz="0" w:space="0" w:color="auto"/>
        <w:right w:val="none" w:sz="0" w:space="0" w:color="auto"/>
      </w:divBdr>
    </w:div>
    <w:div w:id="70547853">
      <w:bodyDiv w:val="1"/>
      <w:marLeft w:val="0"/>
      <w:marRight w:val="0"/>
      <w:marTop w:val="0"/>
      <w:marBottom w:val="0"/>
      <w:divBdr>
        <w:top w:val="none" w:sz="0" w:space="0" w:color="auto"/>
        <w:left w:val="none" w:sz="0" w:space="0" w:color="auto"/>
        <w:bottom w:val="none" w:sz="0" w:space="0" w:color="auto"/>
        <w:right w:val="none" w:sz="0" w:space="0" w:color="auto"/>
      </w:divBdr>
    </w:div>
    <w:div w:id="70978065">
      <w:bodyDiv w:val="1"/>
      <w:marLeft w:val="0"/>
      <w:marRight w:val="0"/>
      <w:marTop w:val="0"/>
      <w:marBottom w:val="0"/>
      <w:divBdr>
        <w:top w:val="none" w:sz="0" w:space="0" w:color="auto"/>
        <w:left w:val="none" w:sz="0" w:space="0" w:color="auto"/>
        <w:bottom w:val="none" w:sz="0" w:space="0" w:color="auto"/>
        <w:right w:val="none" w:sz="0" w:space="0" w:color="auto"/>
      </w:divBdr>
    </w:div>
    <w:div w:id="71512088">
      <w:bodyDiv w:val="1"/>
      <w:marLeft w:val="0"/>
      <w:marRight w:val="0"/>
      <w:marTop w:val="0"/>
      <w:marBottom w:val="0"/>
      <w:divBdr>
        <w:top w:val="none" w:sz="0" w:space="0" w:color="auto"/>
        <w:left w:val="none" w:sz="0" w:space="0" w:color="auto"/>
        <w:bottom w:val="none" w:sz="0" w:space="0" w:color="auto"/>
        <w:right w:val="none" w:sz="0" w:space="0" w:color="auto"/>
      </w:divBdr>
    </w:div>
    <w:div w:id="91048010">
      <w:bodyDiv w:val="1"/>
      <w:marLeft w:val="0"/>
      <w:marRight w:val="0"/>
      <w:marTop w:val="0"/>
      <w:marBottom w:val="0"/>
      <w:divBdr>
        <w:top w:val="none" w:sz="0" w:space="0" w:color="auto"/>
        <w:left w:val="none" w:sz="0" w:space="0" w:color="auto"/>
        <w:bottom w:val="none" w:sz="0" w:space="0" w:color="auto"/>
        <w:right w:val="none" w:sz="0" w:space="0" w:color="auto"/>
      </w:divBdr>
    </w:div>
    <w:div w:id="94059980">
      <w:bodyDiv w:val="1"/>
      <w:marLeft w:val="0"/>
      <w:marRight w:val="0"/>
      <w:marTop w:val="0"/>
      <w:marBottom w:val="0"/>
      <w:divBdr>
        <w:top w:val="none" w:sz="0" w:space="0" w:color="auto"/>
        <w:left w:val="none" w:sz="0" w:space="0" w:color="auto"/>
        <w:bottom w:val="none" w:sz="0" w:space="0" w:color="auto"/>
        <w:right w:val="none" w:sz="0" w:space="0" w:color="auto"/>
      </w:divBdr>
    </w:div>
    <w:div w:id="104347572">
      <w:bodyDiv w:val="1"/>
      <w:marLeft w:val="0"/>
      <w:marRight w:val="0"/>
      <w:marTop w:val="0"/>
      <w:marBottom w:val="0"/>
      <w:divBdr>
        <w:top w:val="none" w:sz="0" w:space="0" w:color="auto"/>
        <w:left w:val="none" w:sz="0" w:space="0" w:color="auto"/>
        <w:bottom w:val="none" w:sz="0" w:space="0" w:color="auto"/>
        <w:right w:val="none" w:sz="0" w:space="0" w:color="auto"/>
      </w:divBdr>
    </w:div>
    <w:div w:id="108597088">
      <w:bodyDiv w:val="1"/>
      <w:marLeft w:val="0"/>
      <w:marRight w:val="0"/>
      <w:marTop w:val="0"/>
      <w:marBottom w:val="0"/>
      <w:divBdr>
        <w:top w:val="none" w:sz="0" w:space="0" w:color="auto"/>
        <w:left w:val="none" w:sz="0" w:space="0" w:color="auto"/>
        <w:bottom w:val="none" w:sz="0" w:space="0" w:color="auto"/>
        <w:right w:val="none" w:sz="0" w:space="0" w:color="auto"/>
      </w:divBdr>
    </w:div>
    <w:div w:id="108937803">
      <w:bodyDiv w:val="1"/>
      <w:marLeft w:val="0"/>
      <w:marRight w:val="0"/>
      <w:marTop w:val="0"/>
      <w:marBottom w:val="0"/>
      <w:divBdr>
        <w:top w:val="none" w:sz="0" w:space="0" w:color="auto"/>
        <w:left w:val="none" w:sz="0" w:space="0" w:color="auto"/>
        <w:bottom w:val="none" w:sz="0" w:space="0" w:color="auto"/>
        <w:right w:val="none" w:sz="0" w:space="0" w:color="auto"/>
      </w:divBdr>
    </w:div>
    <w:div w:id="117338670">
      <w:bodyDiv w:val="1"/>
      <w:marLeft w:val="0"/>
      <w:marRight w:val="0"/>
      <w:marTop w:val="0"/>
      <w:marBottom w:val="0"/>
      <w:divBdr>
        <w:top w:val="none" w:sz="0" w:space="0" w:color="auto"/>
        <w:left w:val="none" w:sz="0" w:space="0" w:color="auto"/>
        <w:bottom w:val="none" w:sz="0" w:space="0" w:color="auto"/>
        <w:right w:val="none" w:sz="0" w:space="0" w:color="auto"/>
      </w:divBdr>
    </w:div>
    <w:div w:id="121265762">
      <w:bodyDiv w:val="1"/>
      <w:marLeft w:val="0"/>
      <w:marRight w:val="0"/>
      <w:marTop w:val="0"/>
      <w:marBottom w:val="0"/>
      <w:divBdr>
        <w:top w:val="none" w:sz="0" w:space="0" w:color="auto"/>
        <w:left w:val="none" w:sz="0" w:space="0" w:color="auto"/>
        <w:bottom w:val="none" w:sz="0" w:space="0" w:color="auto"/>
        <w:right w:val="none" w:sz="0" w:space="0" w:color="auto"/>
      </w:divBdr>
    </w:div>
    <w:div w:id="128715957">
      <w:bodyDiv w:val="1"/>
      <w:marLeft w:val="0"/>
      <w:marRight w:val="0"/>
      <w:marTop w:val="0"/>
      <w:marBottom w:val="0"/>
      <w:divBdr>
        <w:top w:val="none" w:sz="0" w:space="0" w:color="auto"/>
        <w:left w:val="none" w:sz="0" w:space="0" w:color="auto"/>
        <w:bottom w:val="none" w:sz="0" w:space="0" w:color="auto"/>
        <w:right w:val="none" w:sz="0" w:space="0" w:color="auto"/>
      </w:divBdr>
    </w:div>
    <w:div w:id="132530534">
      <w:bodyDiv w:val="1"/>
      <w:marLeft w:val="0"/>
      <w:marRight w:val="0"/>
      <w:marTop w:val="0"/>
      <w:marBottom w:val="0"/>
      <w:divBdr>
        <w:top w:val="none" w:sz="0" w:space="0" w:color="auto"/>
        <w:left w:val="none" w:sz="0" w:space="0" w:color="auto"/>
        <w:bottom w:val="none" w:sz="0" w:space="0" w:color="auto"/>
        <w:right w:val="none" w:sz="0" w:space="0" w:color="auto"/>
      </w:divBdr>
    </w:div>
    <w:div w:id="136580734">
      <w:bodyDiv w:val="1"/>
      <w:marLeft w:val="0"/>
      <w:marRight w:val="0"/>
      <w:marTop w:val="0"/>
      <w:marBottom w:val="0"/>
      <w:divBdr>
        <w:top w:val="none" w:sz="0" w:space="0" w:color="auto"/>
        <w:left w:val="none" w:sz="0" w:space="0" w:color="auto"/>
        <w:bottom w:val="none" w:sz="0" w:space="0" w:color="auto"/>
        <w:right w:val="none" w:sz="0" w:space="0" w:color="auto"/>
      </w:divBdr>
    </w:div>
    <w:div w:id="137111695">
      <w:bodyDiv w:val="1"/>
      <w:marLeft w:val="0"/>
      <w:marRight w:val="0"/>
      <w:marTop w:val="0"/>
      <w:marBottom w:val="0"/>
      <w:divBdr>
        <w:top w:val="none" w:sz="0" w:space="0" w:color="auto"/>
        <w:left w:val="none" w:sz="0" w:space="0" w:color="auto"/>
        <w:bottom w:val="none" w:sz="0" w:space="0" w:color="auto"/>
        <w:right w:val="none" w:sz="0" w:space="0" w:color="auto"/>
      </w:divBdr>
    </w:div>
    <w:div w:id="153303674">
      <w:bodyDiv w:val="1"/>
      <w:marLeft w:val="0"/>
      <w:marRight w:val="0"/>
      <w:marTop w:val="0"/>
      <w:marBottom w:val="0"/>
      <w:divBdr>
        <w:top w:val="none" w:sz="0" w:space="0" w:color="auto"/>
        <w:left w:val="none" w:sz="0" w:space="0" w:color="auto"/>
        <w:bottom w:val="none" w:sz="0" w:space="0" w:color="auto"/>
        <w:right w:val="none" w:sz="0" w:space="0" w:color="auto"/>
      </w:divBdr>
    </w:div>
    <w:div w:id="160511166">
      <w:bodyDiv w:val="1"/>
      <w:marLeft w:val="0"/>
      <w:marRight w:val="0"/>
      <w:marTop w:val="0"/>
      <w:marBottom w:val="0"/>
      <w:divBdr>
        <w:top w:val="none" w:sz="0" w:space="0" w:color="auto"/>
        <w:left w:val="none" w:sz="0" w:space="0" w:color="auto"/>
        <w:bottom w:val="none" w:sz="0" w:space="0" w:color="auto"/>
        <w:right w:val="none" w:sz="0" w:space="0" w:color="auto"/>
      </w:divBdr>
    </w:div>
    <w:div w:id="165287684">
      <w:bodyDiv w:val="1"/>
      <w:marLeft w:val="0"/>
      <w:marRight w:val="0"/>
      <w:marTop w:val="0"/>
      <w:marBottom w:val="0"/>
      <w:divBdr>
        <w:top w:val="none" w:sz="0" w:space="0" w:color="auto"/>
        <w:left w:val="none" w:sz="0" w:space="0" w:color="auto"/>
        <w:bottom w:val="none" w:sz="0" w:space="0" w:color="auto"/>
        <w:right w:val="none" w:sz="0" w:space="0" w:color="auto"/>
      </w:divBdr>
    </w:div>
    <w:div w:id="166948258">
      <w:bodyDiv w:val="1"/>
      <w:marLeft w:val="0"/>
      <w:marRight w:val="0"/>
      <w:marTop w:val="0"/>
      <w:marBottom w:val="0"/>
      <w:divBdr>
        <w:top w:val="none" w:sz="0" w:space="0" w:color="auto"/>
        <w:left w:val="none" w:sz="0" w:space="0" w:color="auto"/>
        <w:bottom w:val="none" w:sz="0" w:space="0" w:color="auto"/>
        <w:right w:val="none" w:sz="0" w:space="0" w:color="auto"/>
      </w:divBdr>
    </w:div>
    <w:div w:id="166986404">
      <w:bodyDiv w:val="1"/>
      <w:marLeft w:val="0"/>
      <w:marRight w:val="0"/>
      <w:marTop w:val="0"/>
      <w:marBottom w:val="0"/>
      <w:divBdr>
        <w:top w:val="none" w:sz="0" w:space="0" w:color="auto"/>
        <w:left w:val="none" w:sz="0" w:space="0" w:color="auto"/>
        <w:bottom w:val="none" w:sz="0" w:space="0" w:color="auto"/>
        <w:right w:val="none" w:sz="0" w:space="0" w:color="auto"/>
      </w:divBdr>
    </w:div>
    <w:div w:id="171143246">
      <w:bodyDiv w:val="1"/>
      <w:marLeft w:val="0"/>
      <w:marRight w:val="0"/>
      <w:marTop w:val="0"/>
      <w:marBottom w:val="0"/>
      <w:divBdr>
        <w:top w:val="none" w:sz="0" w:space="0" w:color="auto"/>
        <w:left w:val="none" w:sz="0" w:space="0" w:color="auto"/>
        <w:bottom w:val="none" w:sz="0" w:space="0" w:color="auto"/>
        <w:right w:val="none" w:sz="0" w:space="0" w:color="auto"/>
      </w:divBdr>
    </w:div>
    <w:div w:id="176114213">
      <w:bodyDiv w:val="1"/>
      <w:marLeft w:val="0"/>
      <w:marRight w:val="0"/>
      <w:marTop w:val="0"/>
      <w:marBottom w:val="0"/>
      <w:divBdr>
        <w:top w:val="none" w:sz="0" w:space="0" w:color="auto"/>
        <w:left w:val="none" w:sz="0" w:space="0" w:color="auto"/>
        <w:bottom w:val="none" w:sz="0" w:space="0" w:color="auto"/>
        <w:right w:val="none" w:sz="0" w:space="0" w:color="auto"/>
      </w:divBdr>
    </w:div>
    <w:div w:id="179247915">
      <w:bodyDiv w:val="1"/>
      <w:marLeft w:val="0"/>
      <w:marRight w:val="0"/>
      <w:marTop w:val="0"/>
      <w:marBottom w:val="0"/>
      <w:divBdr>
        <w:top w:val="none" w:sz="0" w:space="0" w:color="auto"/>
        <w:left w:val="none" w:sz="0" w:space="0" w:color="auto"/>
        <w:bottom w:val="none" w:sz="0" w:space="0" w:color="auto"/>
        <w:right w:val="none" w:sz="0" w:space="0" w:color="auto"/>
      </w:divBdr>
    </w:div>
    <w:div w:id="182478144">
      <w:bodyDiv w:val="1"/>
      <w:marLeft w:val="0"/>
      <w:marRight w:val="0"/>
      <w:marTop w:val="0"/>
      <w:marBottom w:val="0"/>
      <w:divBdr>
        <w:top w:val="none" w:sz="0" w:space="0" w:color="auto"/>
        <w:left w:val="none" w:sz="0" w:space="0" w:color="auto"/>
        <w:bottom w:val="none" w:sz="0" w:space="0" w:color="auto"/>
        <w:right w:val="none" w:sz="0" w:space="0" w:color="auto"/>
      </w:divBdr>
    </w:div>
    <w:div w:id="187526194">
      <w:bodyDiv w:val="1"/>
      <w:marLeft w:val="0"/>
      <w:marRight w:val="0"/>
      <w:marTop w:val="0"/>
      <w:marBottom w:val="0"/>
      <w:divBdr>
        <w:top w:val="none" w:sz="0" w:space="0" w:color="auto"/>
        <w:left w:val="none" w:sz="0" w:space="0" w:color="auto"/>
        <w:bottom w:val="none" w:sz="0" w:space="0" w:color="auto"/>
        <w:right w:val="none" w:sz="0" w:space="0" w:color="auto"/>
      </w:divBdr>
    </w:div>
    <w:div w:id="187985138">
      <w:bodyDiv w:val="1"/>
      <w:marLeft w:val="0"/>
      <w:marRight w:val="0"/>
      <w:marTop w:val="0"/>
      <w:marBottom w:val="0"/>
      <w:divBdr>
        <w:top w:val="none" w:sz="0" w:space="0" w:color="auto"/>
        <w:left w:val="none" w:sz="0" w:space="0" w:color="auto"/>
        <w:bottom w:val="none" w:sz="0" w:space="0" w:color="auto"/>
        <w:right w:val="none" w:sz="0" w:space="0" w:color="auto"/>
      </w:divBdr>
    </w:div>
    <w:div w:id="189149318">
      <w:bodyDiv w:val="1"/>
      <w:marLeft w:val="0"/>
      <w:marRight w:val="0"/>
      <w:marTop w:val="0"/>
      <w:marBottom w:val="0"/>
      <w:divBdr>
        <w:top w:val="none" w:sz="0" w:space="0" w:color="auto"/>
        <w:left w:val="none" w:sz="0" w:space="0" w:color="auto"/>
        <w:bottom w:val="none" w:sz="0" w:space="0" w:color="auto"/>
        <w:right w:val="none" w:sz="0" w:space="0" w:color="auto"/>
      </w:divBdr>
    </w:div>
    <w:div w:id="190653212">
      <w:bodyDiv w:val="1"/>
      <w:marLeft w:val="0"/>
      <w:marRight w:val="0"/>
      <w:marTop w:val="0"/>
      <w:marBottom w:val="0"/>
      <w:divBdr>
        <w:top w:val="none" w:sz="0" w:space="0" w:color="auto"/>
        <w:left w:val="none" w:sz="0" w:space="0" w:color="auto"/>
        <w:bottom w:val="none" w:sz="0" w:space="0" w:color="auto"/>
        <w:right w:val="none" w:sz="0" w:space="0" w:color="auto"/>
      </w:divBdr>
    </w:div>
    <w:div w:id="190806342">
      <w:bodyDiv w:val="1"/>
      <w:marLeft w:val="0"/>
      <w:marRight w:val="0"/>
      <w:marTop w:val="0"/>
      <w:marBottom w:val="0"/>
      <w:divBdr>
        <w:top w:val="none" w:sz="0" w:space="0" w:color="auto"/>
        <w:left w:val="none" w:sz="0" w:space="0" w:color="auto"/>
        <w:bottom w:val="none" w:sz="0" w:space="0" w:color="auto"/>
        <w:right w:val="none" w:sz="0" w:space="0" w:color="auto"/>
      </w:divBdr>
    </w:div>
    <w:div w:id="192689274">
      <w:bodyDiv w:val="1"/>
      <w:marLeft w:val="0"/>
      <w:marRight w:val="0"/>
      <w:marTop w:val="0"/>
      <w:marBottom w:val="0"/>
      <w:divBdr>
        <w:top w:val="none" w:sz="0" w:space="0" w:color="auto"/>
        <w:left w:val="none" w:sz="0" w:space="0" w:color="auto"/>
        <w:bottom w:val="none" w:sz="0" w:space="0" w:color="auto"/>
        <w:right w:val="none" w:sz="0" w:space="0" w:color="auto"/>
      </w:divBdr>
    </w:div>
    <w:div w:id="192772125">
      <w:bodyDiv w:val="1"/>
      <w:marLeft w:val="0"/>
      <w:marRight w:val="0"/>
      <w:marTop w:val="0"/>
      <w:marBottom w:val="0"/>
      <w:divBdr>
        <w:top w:val="none" w:sz="0" w:space="0" w:color="auto"/>
        <w:left w:val="none" w:sz="0" w:space="0" w:color="auto"/>
        <w:bottom w:val="none" w:sz="0" w:space="0" w:color="auto"/>
        <w:right w:val="none" w:sz="0" w:space="0" w:color="auto"/>
      </w:divBdr>
    </w:div>
    <w:div w:id="197203218">
      <w:bodyDiv w:val="1"/>
      <w:marLeft w:val="0"/>
      <w:marRight w:val="0"/>
      <w:marTop w:val="0"/>
      <w:marBottom w:val="0"/>
      <w:divBdr>
        <w:top w:val="none" w:sz="0" w:space="0" w:color="auto"/>
        <w:left w:val="none" w:sz="0" w:space="0" w:color="auto"/>
        <w:bottom w:val="none" w:sz="0" w:space="0" w:color="auto"/>
        <w:right w:val="none" w:sz="0" w:space="0" w:color="auto"/>
      </w:divBdr>
    </w:div>
    <w:div w:id="197478143">
      <w:bodyDiv w:val="1"/>
      <w:marLeft w:val="0"/>
      <w:marRight w:val="0"/>
      <w:marTop w:val="0"/>
      <w:marBottom w:val="0"/>
      <w:divBdr>
        <w:top w:val="none" w:sz="0" w:space="0" w:color="auto"/>
        <w:left w:val="none" w:sz="0" w:space="0" w:color="auto"/>
        <w:bottom w:val="none" w:sz="0" w:space="0" w:color="auto"/>
        <w:right w:val="none" w:sz="0" w:space="0" w:color="auto"/>
      </w:divBdr>
    </w:div>
    <w:div w:id="199517577">
      <w:bodyDiv w:val="1"/>
      <w:marLeft w:val="0"/>
      <w:marRight w:val="0"/>
      <w:marTop w:val="0"/>
      <w:marBottom w:val="0"/>
      <w:divBdr>
        <w:top w:val="none" w:sz="0" w:space="0" w:color="auto"/>
        <w:left w:val="none" w:sz="0" w:space="0" w:color="auto"/>
        <w:bottom w:val="none" w:sz="0" w:space="0" w:color="auto"/>
        <w:right w:val="none" w:sz="0" w:space="0" w:color="auto"/>
      </w:divBdr>
    </w:div>
    <w:div w:id="201988226">
      <w:bodyDiv w:val="1"/>
      <w:marLeft w:val="0"/>
      <w:marRight w:val="0"/>
      <w:marTop w:val="0"/>
      <w:marBottom w:val="0"/>
      <w:divBdr>
        <w:top w:val="none" w:sz="0" w:space="0" w:color="auto"/>
        <w:left w:val="none" w:sz="0" w:space="0" w:color="auto"/>
        <w:bottom w:val="none" w:sz="0" w:space="0" w:color="auto"/>
        <w:right w:val="none" w:sz="0" w:space="0" w:color="auto"/>
      </w:divBdr>
    </w:div>
    <w:div w:id="203635069">
      <w:bodyDiv w:val="1"/>
      <w:marLeft w:val="0"/>
      <w:marRight w:val="0"/>
      <w:marTop w:val="0"/>
      <w:marBottom w:val="0"/>
      <w:divBdr>
        <w:top w:val="none" w:sz="0" w:space="0" w:color="auto"/>
        <w:left w:val="none" w:sz="0" w:space="0" w:color="auto"/>
        <w:bottom w:val="none" w:sz="0" w:space="0" w:color="auto"/>
        <w:right w:val="none" w:sz="0" w:space="0" w:color="auto"/>
      </w:divBdr>
    </w:div>
    <w:div w:id="205214940">
      <w:bodyDiv w:val="1"/>
      <w:marLeft w:val="0"/>
      <w:marRight w:val="0"/>
      <w:marTop w:val="0"/>
      <w:marBottom w:val="0"/>
      <w:divBdr>
        <w:top w:val="none" w:sz="0" w:space="0" w:color="auto"/>
        <w:left w:val="none" w:sz="0" w:space="0" w:color="auto"/>
        <w:bottom w:val="none" w:sz="0" w:space="0" w:color="auto"/>
        <w:right w:val="none" w:sz="0" w:space="0" w:color="auto"/>
      </w:divBdr>
    </w:div>
    <w:div w:id="210121235">
      <w:bodyDiv w:val="1"/>
      <w:marLeft w:val="0"/>
      <w:marRight w:val="0"/>
      <w:marTop w:val="0"/>
      <w:marBottom w:val="0"/>
      <w:divBdr>
        <w:top w:val="none" w:sz="0" w:space="0" w:color="auto"/>
        <w:left w:val="none" w:sz="0" w:space="0" w:color="auto"/>
        <w:bottom w:val="none" w:sz="0" w:space="0" w:color="auto"/>
        <w:right w:val="none" w:sz="0" w:space="0" w:color="auto"/>
      </w:divBdr>
    </w:div>
    <w:div w:id="216086171">
      <w:bodyDiv w:val="1"/>
      <w:marLeft w:val="0"/>
      <w:marRight w:val="0"/>
      <w:marTop w:val="0"/>
      <w:marBottom w:val="0"/>
      <w:divBdr>
        <w:top w:val="none" w:sz="0" w:space="0" w:color="auto"/>
        <w:left w:val="none" w:sz="0" w:space="0" w:color="auto"/>
        <w:bottom w:val="none" w:sz="0" w:space="0" w:color="auto"/>
        <w:right w:val="none" w:sz="0" w:space="0" w:color="auto"/>
      </w:divBdr>
    </w:div>
    <w:div w:id="219286583">
      <w:bodyDiv w:val="1"/>
      <w:marLeft w:val="0"/>
      <w:marRight w:val="0"/>
      <w:marTop w:val="0"/>
      <w:marBottom w:val="0"/>
      <w:divBdr>
        <w:top w:val="none" w:sz="0" w:space="0" w:color="auto"/>
        <w:left w:val="none" w:sz="0" w:space="0" w:color="auto"/>
        <w:bottom w:val="none" w:sz="0" w:space="0" w:color="auto"/>
        <w:right w:val="none" w:sz="0" w:space="0" w:color="auto"/>
      </w:divBdr>
    </w:div>
    <w:div w:id="221137478">
      <w:bodyDiv w:val="1"/>
      <w:marLeft w:val="0"/>
      <w:marRight w:val="0"/>
      <w:marTop w:val="0"/>
      <w:marBottom w:val="0"/>
      <w:divBdr>
        <w:top w:val="none" w:sz="0" w:space="0" w:color="auto"/>
        <w:left w:val="none" w:sz="0" w:space="0" w:color="auto"/>
        <w:bottom w:val="none" w:sz="0" w:space="0" w:color="auto"/>
        <w:right w:val="none" w:sz="0" w:space="0" w:color="auto"/>
      </w:divBdr>
    </w:div>
    <w:div w:id="223027709">
      <w:bodyDiv w:val="1"/>
      <w:marLeft w:val="0"/>
      <w:marRight w:val="0"/>
      <w:marTop w:val="0"/>
      <w:marBottom w:val="0"/>
      <w:divBdr>
        <w:top w:val="none" w:sz="0" w:space="0" w:color="auto"/>
        <w:left w:val="none" w:sz="0" w:space="0" w:color="auto"/>
        <w:bottom w:val="none" w:sz="0" w:space="0" w:color="auto"/>
        <w:right w:val="none" w:sz="0" w:space="0" w:color="auto"/>
      </w:divBdr>
    </w:div>
    <w:div w:id="223562949">
      <w:bodyDiv w:val="1"/>
      <w:marLeft w:val="0"/>
      <w:marRight w:val="0"/>
      <w:marTop w:val="0"/>
      <w:marBottom w:val="0"/>
      <w:divBdr>
        <w:top w:val="none" w:sz="0" w:space="0" w:color="auto"/>
        <w:left w:val="none" w:sz="0" w:space="0" w:color="auto"/>
        <w:bottom w:val="none" w:sz="0" w:space="0" w:color="auto"/>
        <w:right w:val="none" w:sz="0" w:space="0" w:color="auto"/>
      </w:divBdr>
    </w:div>
    <w:div w:id="225577076">
      <w:bodyDiv w:val="1"/>
      <w:marLeft w:val="0"/>
      <w:marRight w:val="0"/>
      <w:marTop w:val="0"/>
      <w:marBottom w:val="0"/>
      <w:divBdr>
        <w:top w:val="none" w:sz="0" w:space="0" w:color="auto"/>
        <w:left w:val="none" w:sz="0" w:space="0" w:color="auto"/>
        <w:bottom w:val="none" w:sz="0" w:space="0" w:color="auto"/>
        <w:right w:val="none" w:sz="0" w:space="0" w:color="auto"/>
      </w:divBdr>
    </w:div>
    <w:div w:id="226694970">
      <w:bodyDiv w:val="1"/>
      <w:marLeft w:val="0"/>
      <w:marRight w:val="0"/>
      <w:marTop w:val="0"/>
      <w:marBottom w:val="0"/>
      <w:divBdr>
        <w:top w:val="none" w:sz="0" w:space="0" w:color="auto"/>
        <w:left w:val="none" w:sz="0" w:space="0" w:color="auto"/>
        <w:bottom w:val="none" w:sz="0" w:space="0" w:color="auto"/>
        <w:right w:val="none" w:sz="0" w:space="0" w:color="auto"/>
      </w:divBdr>
    </w:div>
    <w:div w:id="230116427">
      <w:bodyDiv w:val="1"/>
      <w:marLeft w:val="0"/>
      <w:marRight w:val="0"/>
      <w:marTop w:val="0"/>
      <w:marBottom w:val="0"/>
      <w:divBdr>
        <w:top w:val="none" w:sz="0" w:space="0" w:color="auto"/>
        <w:left w:val="none" w:sz="0" w:space="0" w:color="auto"/>
        <w:bottom w:val="none" w:sz="0" w:space="0" w:color="auto"/>
        <w:right w:val="none" w:sz="0" w:space="0" w:color="auto"/>
      </w:divBdr>
    </w:div>
    <w:div w:id="236982386">
      <w:bodyDiv w:val="1"/>
      <w:marLeft w:val="0"/>
      <w:marRight w:val="0"/>
      <w:marTop w:val="0"/>
      <w:marBottom w:val="0"/>
      <w:divBdr>
        <w:top w:val="none" w:sz="0" w:space="0" w:color="auto"/>
        <w:left w:val="none" w:sz="0" w:space="0" w:color="auto"/>
        <w:bottom w:val="none" w:sz="0" w:space="0" w:color="auto"/>
        <w:right w:val="none" w:sz="0" w:space="0" w:color="auto"/>
      </w:divBdr>
    </w:div>
    <w:div w:id="237136210">
      <w:bodyDiv w:val="1"/>
      <w:marLeft w:val="0"/>
      <w:marRight w:val="0"/>
      <w:marTop w:val="0"/>
      <w:marBottom w:val="0"/>
      <w:divBdr>
        <w:top w:val="none" w:sz="0" w:space="0" w:color="auto"/>
        <w:left w:val="none" w:sz="0" w:space="0" w:color="auto"/>
        <w:bottom w:val="none" w:sz="0" w:space="0" w:color="auto"/>
        <w:right w:val="none" w:sz="0" w:space="0" w:color="auto"/>
      </w:divBdr>
    </w:div>
    <w:div w:id="239679805">
      <w:bodyDiv w:val="1"/>
      <w:marLeft w:val="0"/>
      <w:marRight w:val="0"/>
      <w:marTop w:val="0"/>
      <w:marBottom w:val="0"/>
      <w:divBdr>
        <w:top w:val="none" w:sz="0" w:space="0" w:color="auto"/>
        <w:left w:val="none" w:sz="0" w:space="0" w:color="auto"/>
        <w:bottom w:val="none" w:sz="0" w:space="0" w:color="auto"/>
        <w:right w:val="none" w:sz="0" w:space="0" w:color="auto"/>
      </w:divBdr>
    </w:div>
    <w:div w:id="245697384">
      <w:bodyDiv w:val="1"/>
      <w:marLeft w:val="0"/>
      <w:marRight w:val="0"/>
      <w:marTop w:val="0"/>
      <w:marBottom w:val="0"/>
      <w:divBdr>
        <w:top w:val="none" w:sz="0" w:space="0" w:color="auto"/>
        <w:left w:val="none" w:sz="0" w:space="0" w:color="auto"/>
        <w:bottom w:val="none" w:sz="0" w:space="0" w:color="auto"/>
        <w:right w:val="none" w:sz="0" w:space="0" w:color="auto"/>
      </w:divBdr>
    </w:div>
    <w:div w:id="248513684">
      <w:bodyDiv w:val="1"/>
      <w:marLeft w:val="0"/>
      <w:marRight w:val="0"/>
      <w:marTop w:val="0"/>
      <w:marBottom w:val="0"/>
      <w:divBdr>
        <w:top w:val="none" w:sz="0" w:space="0" w:color="auto"/>
        <w:left w:val="none" w:sz="0" w:space="0" w:color="auto"/>
        <w:bottom w:val="none" w:sz="0" w:space="0" w:color="auto"/>
        <w:right w:val="none" w:sz="0" w:space="0" w:color="auto"/>
      </w:divBdr>
    </w:div>
    <w:div w:id="249002372">
      <w:bodyDiv w:val="1"/>
      <w:marLeft w:val="0"/>
      <w:marRight w:val="0"/>
      <w:marTop w:val="0"/>
      <w:marBottom w:val="0"/>
      <w:divBdr>
        <w:top w:val="none" w:sz="0" w:space="0" w:color="auto"/>
        <w:left w:val="none" w:sz="0" w:space="0" w:color="auto"/>
        <w:bottom w:val="none" w:sz="0" w:space="0" w:color="auto"/>
        <w:right w:val="none" w:sz="0" w:space="0" w:color="auto"/>
      </w:divBdr>
    </w:div>
    <w:div w:id="256208739">
      <w:bodyDiv w:val="1"/>
      <w:marLeft w:val="0"/>
      <w:marRight w:val="0"/>
      <w:marTop w:val="0"/>
      <w:marBottom w:val="0"/>
      <w:divBdr>
        <w:top w:val="none" w:sz="0" w:space="0" w:color="auto"/>
        <w:left w:val="none" w:sz="0" w:space="0" w:color="auto"/>
        <w:bottom w:val="none" w:sz="0" w:space="0" w:color="auto"/>
        <w:right w:val="none" w:sz="0" w:space="0" w:color="auto"/>
      </w:divBdr>
    </w:div>
    <w:div w:id="265845609">
      <w:bodyDiv w:val="1"/>
      <w:marLeft w:val="0"/>
      <w:marRight w:val="0"/>
      <w:marTop w:val="0"/>
      <w:marBottom w:val="0"/>
      <w:divBdr>
        <w:top w:val="none" w:sz="0" w:space="0" w:color="auto"/>
        <w:left w:val="none" w:sz="0" w:space="0" w:color="auto"/>
        <w:bottom w:val="none" w:sz="0" w:space="0" w:color="auto"/>
        <w:right w:val="none" w:sz="0" w:space="0" w:color="auto"/>
      </w:divBdr>
    </w:div>
    <w:div w:id="266550450">
      <w:bodyDiv w:val="1"/>
      <w:marLeft w:val="0"/>
      <w:marRight w:val="0"/>
      <w:marTop w:val="0"/>
      <w:marBottom w:val="0"/>
      <w:divBdr>
        <w:top w:val="none" w:sz="0" w:space="0" w:color="auto"/>
        <w:left w:val="none" w:sz="0" w:space="0" w:color="auto"/>
        <w:bottom w:val="none" w:sz="0" w:space="0" w:color="auto"/>
        <w:right w:val="none" w:sz="0" w:space="0" w:color="auto"/>
      </w:divBdr>
    </w:div>
    <w:div w:id="274295126">
      <w:bodyDiv w:val="1"/>
      <w:marLeft w:val="0"/>
      <w:marRight w:val="0"/>
      <w:marTop w:val="0"/>
      <w:marBottom w:val="0"/>
      <w:divBdr>
        <w:top w:val="none" w:sz="0" w:space="0" w:color="auto"/>
        <w:left w:val="none" w:sz="0" w:space="0" w:color="auto"/>
        <w:bottom w:val="none" w:sz="0" w:space="0" w:color="auto"/>
        <w:right w:val="none" w:sz="0" w:space="0" w:color="auto"/>
      </w:divBdr>
    </w:div>
    <w:div w:id="285553128">
      <w:bodyDiv w:val="1"/>
      <w:marLeft w:val="0"/>
      <w:marRight w:val="0"/>
      <w:marTop w:val="0"/>
      <w:marBottom w:val="0"/>
      <w:divBdr>
        <w:top w:val="none" w:sz="0" w:space="0" w:color="auto"/>
        <w:left w:val="none" w:sz="0" w:space="0" w:color="auto"/>
        <w:bottom w:val="none" w:sz="0" w:space="0" w:color="auto"/>
        <w:right w:val="none" w:sz="0" w:space="0" w:color="auto"/>
      </w:divBdr>
    </w:div>
    <w:div w:id="287050331">
      <w:bodyDiv w:val="1"/>
      <w:marLeft w:val="0"/>
      <w:marRight w:val="0"/>
      <w:marTop w:val="0"/>
      <w:marBottom w:val="0"/>
      <w:divBdr>
        <w:top w:val="none" w:sz="0" w:space="0" w:color="auto"/>
        <w:left w:val="none" w:sz="0" w:space="0" w:color="auto"/>
        <w:bottom w:val="none" w:sz="0" w:space="0" w:color="auto"/>
        <w:right w:val="none" w:sz="0" w:space="0" w:color="auto"/>
      </w:divBdr>
    </w:div>
    <w:div w:id="296568664">
      <w:bodyDiv w:val="1"/>
      <w:marLeft w:val="0"/>
      <w:marRight w:val="0"/>
      <w:marTop w:val="0"/>
      <w:marBottom w:val="0"/>
      <w:divBdr>
        <w:top w:val="none" w:sz="0" w:space="0" w:color="auto"/>
        <w:left w:val="none" w:sz="0" w:space="0" w:color="auto"/>
        <w:bottom w:val="none" w:sz="0" w:space="0" w:color="auto"/>
        <w:right w:val="none" w:sz="0" w:space="0" w:color="auto"/>
      </w:divBdr>
    </w:div>
    <w:div w:id="305400622">
      <w:bodyDiv w:val="1"/>
      <w:marLeft w:val="0"/>
      <w:marRight w:val="0"/>
      <w:marTop w:val="0"/>
      <w:marBottom w:val="0"/>
      <w:divBdr>
        <w:top w:val="none" w:sz="0" w:space="0" w:color="auto"/>
        <w:left w:val="none" w:sz="0" w:space="0" w:color="auto"/>
        <w:bottom w:val="none" w:sz="0" w:space="0" w:color="auto"/>
        <w:right w:val="none" w:sz="0" w:space="0" w:color="auto"/>
      </w:divBdr>
    </w:div>
    <w:div w:id="306668217">
      <w:bodyDiv w:val="1"/>
      <w:marLeft w:val="0"/>
      <w:marRight w:val="0"/>
      <w:marTop w:val="0"/>
      <w:marBottom w:val="0"/>
      <w:divBdr>
        <w:top w:val="none" w:sz="0" w:space="0" w:color="auto"/>
        <w:left w:val="none" w:sz="0" w:space="0" w:color="auto"/>
        <w:bottom w:val="none" w:sz="0" w:space="0" w:color="auto"/>
        <w:right w:val="none" w:sz="0" w:space="0" w:color="auto"/>
      </w:divBdr>
    </w:div>
    <w:div w:id="307713017">
      <w:bodyDiv w:val="1"/>
      <w:marLeft w:val="0"/>
      <w:marRight w:val="0"/>
      <w:marTop w:val="0"/>
      <w:marBottom w:val="0"/>
      <w:divBdr>
        <w:top w:val="none" w:sz="0" w:space="0" w:color="auto"/>
        <w:left w:val="none" w:sz="0" w:space="0" w:color="auto"/>
        <w:bottom w:val="none" w:sz="0" w:space="0" w:color="auto"/>
        <w:right w:val="none" w:sz="0" w:space="0" w:color="auto"/>
      </w:divBdr>
    </w:div>
    <w:div w:id="322634657">
      <w:bodyDiv w:val="1"/>
      <w:marLeft w:val="0"/>
      <w:marRight w:val="0"/>
      <w:marTop w:val="0"/>
      <w:marBottom w:val="0"/>
      <w:divBdr>
        <w:top w:val="none" w:sz="0" w:space="0" w:color="auto"/>
        <w:left w:val="none" w:sz="0" w:space="0" w:color="auto"/>
        <w:bottom w:val="none" w:sz="0" w:space="0" w:color="auto"/>
        <w:right w:val="none" w:sz="0" w:space="0" w:color="auto"/>
      </w:divBdr>
    </w:div>
    <w:div w:id="323356125">
      <w:bodyDiv w:val="1"/>
      <w:marLeft w:val="0"/>
      <w:marRight w:val="0"/>
      <w:marTop w:val="0"/>
      <w:marBottom w:val="0"/>
      <w:divBdr>
        <w:top w:val="none" w:sz="0" w:space="0" w:color="auto"/>
        <w:left w:val="none" w:sz="0" w:space="0" w:color="auto"/>
        <w:bottom w:val="none" w:sz="0" w:space="0" w:color="auto"/>
        <w:right w:val="none" w:sz="0" w:space="0" w:color="auto"/>
      </w:divBdr>
    </w:div>
    <w:div w:id="328142294">
      <w:bodyDiv w:val="1"/>
      <w:marLeft w:val="0"/>
      <w:marRight w:val="0"/>
      <w:marTop w:val="0"/>
      <w:marBottom w:val="0"/>
      <w:divBdr>
        <w:top w:val="none" w:sz="0" w:space="0" w:color="auto"/>
        <w:left w:val="none" w:sz="0" w:space="0" w:color="auto"/>
        <w:bottom w:val="none" w:sz="0" w:space="0" w:color="auto"/>
        <w:right w:val="none" w:sz="0" w:space="0" w:color="auto"/>
      </w:divBdr>
    </w:div>
    <w:div w:id="328681489">
      <w:bodyDiv w:val="1"/>
      <w:marLeft w:val="0"/>
      <w:marRight w:val="0"/>
      <w:marTop w:val="0"/>
      <w:marBottom w:val="0"/>
      <w:divBdr>
        <w:top w:val="none" w:sz="0" w:space="0" w:color="auto"/>
        <w:left w:val="none" w:sz="0" w:space="0" w:color="auto"/>
        <w:bottom w:val="none" w:sz="0" w:space="0" w:color="auto"/>
        <w:right w:val="none" w:sz="0" w:space="0" w:color="auto"/>
      </w:divBdr>
    </w:div>
    <w:div w:id="330764309">
      <w:bodyDiv w:val="1"/>
      <w:marLeft w:val="0"/>
      <w:marRight w:val="0"/>
      <w:marTop w:val="0"/>
      <w:marBottom w:val="0"/>
      <w:divBdr>
        <w:top w:val="none" w:sz="0" w:space="0" w:color="auto"/>
        <w:left w:val="none" w:sz="0" w:space="0" w:color="auto"/>
        <w:bottom w:val="none" w:sz="0" w:space="0" w:color="auto"/>
        <w:right w:val="none" w:sz="0" w:space="0" w:color="auto"/>
      </w:divBdr>
    </w:div>
    <w:div w:id="337465593">
      <w:bodyDiv w:val="1"/>
      <w:marLeft w:val="0"/>
      <w:marRight w:val="0"/>
      <w:marTop w:val="0"/>
      <w:marBottom w:val="0"/>
      <w:divBdr>
        <w:top w:val="none" w:sz="0" w:space="0" w:color="auto"/>
        <w:left w:val="none" w:sz="0" w:space="0" w:color="auto"/>
        <w:bottom w:val="none" w:sz="0" w:space="0" w:color="auto"/>
        <w:right w:val="none" w:sz="0" w:space="0" w:color="auto"/>
      </w:divBdr>
    </w:div>
    <w:div w:id="346757575">
      <w:bodyDiv w:val="1"/>
      <w:marLeft w:val="0"/>
      <w:marRight w:val="0"/>
      <w:marTop w:val="0"/>
      <w:marBottom w:val="0"/>
      <w:divBdr>
        <w:top w:val="none" w:sz="0" w:space="0" w:color="auto"/>
        <w:left w:val="none" w:sz="0" w:space="0" w:color="auto"/>
        <w:bottom w:val="none" w:sz="0" w:space="0" w:color="auto"/>
        <w:right w:val="none" w:sz="0" w:space="0" w:color="auto"/>
      </w:divBdr>
    </w:div>
    <w:div w:id="348485891">
      <w:bodyDiv w:val="1"/>
      <w:marLeft w:val="0"/>
      <w:marRight w:val="0"/>
      <w:marTop w:val="0"/>
      <w:marBottom w:val="0"/>
      <w:divBdr>
        <w:top w:val="none" w:sz="0" w:space="0" w:color="auto"/>
        <w:left w:val="none" w:sz="0" w:space="0" w:color="auto"/>
        <w:bottom w:val="none" w:sz="0" w:space="0" w:color="auto"/>
        <w:right w:val="none" w:sz="0" w:space="0" w:color="auto"/>
      </w:divBdr>
    </w:div>
    <w:div w:id="348525426">
      <w:bodyDiv w:val="1"/>
      <w:marLeft w:val="0"/>
      <w:marRight w:val="0"/>
      <w:marTop w:val="0"/>
      <w:marBottom w:val="0"/>
      <w:divBdr>
        <w:top w:val="none" w:sz="0" w:space="0" w:color="auto"/>
        <w:left w:val="none" w:sz="0" w:space="0" w:color="auto"/>
        <w:bottom w:val="none" w:sz="0" w:space="0" w:color="auto"/>
        <w:right w:val="none" w:sz="0" w:space="0" w:color="auto"/>
      </w:divBdr>
    </w:div>
    <w:div w:id="351079755">
      <w:bodyDiv w:val="1"/>
      <w:marLeft w:val="0"/>
      <w:marRight w:val="0"/>
      <w:marTop w:val="0"/>
      <w:marBottom w:val="0"/>
      <w:divBdr>
        <w:top w:val="none" w:sz="0" w:space="0" w:color="auto"/>
        <w:left w:val="none" w:sz="0" w:space="0" w:color="auto"/>
        <w:bottom w:val="none" w:sz="0" w:space="0" w:color="auto"/>
        <w:right w:val="none" w:sz="0" w:space="0" w:color="auto"/>
      </w:divBdr>
    </w:div>
    <w:div w:id="351807412">
      <w:bodyDiv w:val="1"/>
      <w:marLeft w:val="0"/>
      <w:marRight w:val="0"/>
      <w:marTop w:val="0"/>
      <w:marBottom w:val="0"/>
      <w:divBdr>
        <w:top w:val="none" w:sz="0" w:space="0" w:color="auto"/>
        <w:left w:val="none" w:sz="0" w:space="0" w:color="auto"/>
        <w:bottom w:val="none" w:sz="0" w:space="0" w:color="auto"/>
        <w:right w:val="none" w:sz="0" w:space="0" w:color="auto"/>
      </w:divBdr>
    </w:div>
    <w:div w:id="358361036">
      <w:bodyDiv w:val="1"/>
      <w:marLeft w:val="0"/>
      <w:marRight w:val="0"/>
      <w:marTop w:val="0"/>
      <w:marBottom w:val="0"/>
      <w:divBdr>
        <w:top w:val="none" w:sz="0" w:space="0" w:color="auto"/>
        <w:left w:val="none" w:sz="0" w:space="0" w:color="auto"/>
        <w:bottom w:val="none" w:sz="0" w:space="0" w:color="auto"/>
        <w:right w:val="none" w:sz="0" w:space="0" w:color="auto"/>
      </w:divBdr>
    </w:div>
    <w:div w:id="362485610">
      <w:bodyDiv w:val="1"/>
      <w:marLeft w:val="0"/>
      <w:marRight w:val="0"/>
      <w:marTop w:val="0"/>
      <w:marBottom w:val="0"/>
      <w:divBdr>
        <w:top w:val="none" w:sz="0" w:space="0" w:color="auto"/>
        <w:left w:val="none" w:sz="0" w:space="0" w:color="auto"/>
        <w:bottom w:val="none" w:sz="0" w:space="0" w:color="auto"/>
        <w:right w:val="none" w:sz="0" w:space="0" w:color="auto"/>
      </w:divBdr>
    </w:div>
    <w:div w:id="382101694">
      <w:bodyDiv w:val="1"/>
      <w:marLeft w:val="0"/>
      <w:marRight w:val="0"/>
      <w:marTop w:val="0"/>
      <w:marBottom w:val="0"/>
      <w:divBdr>
        <w:top w:val="none" w:sz="0" w:space="0" w:color="auto"/>
        <w:left w:val="none" w:sz="0" w:space="0" w:color="auto"/>
        <w:bottom w:val="none" w:sz="0" w:space="0" w:color="auto"/>
        <w:right w:val="none" w:sz="0" w:space="0" w:color="auto"/>
      </w:divBdr>
    </w:div>
    <w:div w:id="382405804">
      <w:bodyDiv w:val="1"/>
      <w:marLeft w:val="0"/>
      <w:marRight w:val="0"/>
      <w:marTop w:val="0"/>
      <w:marBottom w:val="0"/>
      <w:divBdr>
        <w:top w:val="none" w:sz="0" w:space="0" w:color="auto"/>
        <w:left w:val="none" w:sz="0" w:space="0" w:color="auto"/>
        <w:bottom w:val="none" w:sz="0" w:space="0" w:color="auto"/>
        <w:right w:val="none" w:sz="0" w:space="0" w:color="auto"/>
      </w:divBdr>
    </w:div>
    <w:div w:id="385177996">
      <w:bodyDiv w:val="1"/>
      <w:marLeft w:val="0"/>
      <w:marRight w:val="0"/>
      <w:marTop w:val="0"/>
      <w:marBottom w:val="0"/>
      <w:divBdr>
        <w:top w:val="none" w:sz="0" w:space="0" w:color="auto"/>
        <w:left w:val="none" w:sz="0" w:space="0" w:color="auto"/>
        <w:bottom w:val="none" w:sz="0" w:space="0" w:color="auto"/>
        <w:right w:val="none" w:sz="0" w:space="0" w:color="auto"/>
      </w:divBdr>
    </w:div>
    <w:div w:id="392043602">
      <w:bodyDiv w:val="1"/>
      <w:marLeft w:val="0"/>
      <w:marRight w:val="0"/>
      <w:marTop w:val="0"/>
      <w:marBottom w:val="0"/>
      <w:divBdr>
        <w:top w:val="none" w:sz="0" w:space="0" w:color="auto"/>
        <w:left w:val="none" w:sz="0" w:space="0" w:color="auto"/>
        <w:bottom w:val="none" w:sz="0" w:space="0" w:color="auto"/>
        <w:right w:val="none" w:sz="0" w:space="0" w:color="auto"/>
      </w:divBdr>
    </w:div>
    <w:div w:id="404764582">
      <w:bodyDiv w:val="1"/>
      <w:marLeft w:val="0"/>
      <w:marRight w:val="0"/>
      <w:marTop w:val="0"/>
      <w:marBottom w:val="0"/>
      <w:divBdr>
        <w:top w:val="none" w:sz="0" w:space="0" w:color="auto"/>
        <w:left w:val="none" w:sz="0" w:space="0" w:color="auto"/>
        <w:bottom w:val="none" w:sz="0" w:space="0" w:color="auto"/>
        <w:right w:val="none" w:sz="0" w:space="0" w:color="auto"/>
      </w:divBdr>
    </w:div>
    <w:div w:id="408235122">
      <w:bodyDiv w:val="1"/>
      <w:marLeft w:val="0"/>
      <w:marRight w:val="0"/>
      <w:marTop w:val="0"/>
      <w:marBottom w:val="0"/>
      <w:divBdr>
        <w:top w:val="none" w:sz="0" w:space="0" w:color="auto"/>
        <w:left w:val="none" w:sz="0" w:space="0" w:color="auto"/>
        <w:bottom w:val="none" w:sz="0" w:space="0" w:color="auto"/>
        <w:right w:val="none" w:sz="0" w:space="0" w:color="auto"/>
      </w:divBdr>
    </w:div>
    <w:div w:id="411972907">
      <w:bodyDiv w:val="1"/>
      <w:marLeft w:val="0"/>
      <w:marRight w:val="0"/>
      <w:marTop w:val="0"/>
      <w:marBottom w:val="0"/>
      <w:divBdr>
        <w:top w:val="none" w:sz="0" w:space="0" w:color="auto"/>
        <w:left w:val="none" w:sz="0" w:space="0" w:color="auto"/>
        <w:bottom w:val="none" w:sz="0" w:space="0" w:color="auto"/>
        <w:right w:val="none" w:sz="0" w:space="0" w:color="auto"/>
      </w:divBdr>
    </w:div>
    <w:div w:id="412434853">
      <w:bodyDiv w:val="1"/>
      <w:marLeft w:val="0"/>
      <w:marRight w:val="0"/>
      <w:marTop w:val="0"/>
      <w:marBottom w:val="0"/>
      <w:divBdr>
        <w:top w:val="none" w:sz="0" w:space="0" w:color="auto"/>
        <w:left w:val="none" w:sz="0" w:space="0" w:color="auto"/>
        <w:bottom w:val="none" w:sz="0" w:space="0" w:color="auto"/>
        <w:right w:val="none" w:sz="0" w:space="0" w:color="auto"/>
      </w:divBdr>
    </w:div>
    <w:div w:id="420369428">
      <w:bodyDiv w:val="1"/>
      <w:marLeft w:val="0"/>
      <w:marRight w:val="0"/>
      <w:marTop w:val="0"/>
      <w:marBottom w:val="0"/>
      <w:divBdr>
        <w:top w:val="none" w:sz="0" w:space="0" w:color="auto"/>
        <w:left w:val="none" w:sz="0" w:space="0" w:color="auto"/>
        <w:bottom w:val="none" w:sz="0" w:space="0" w:color="auto"/>
        <w:right w:val="none" w:sz="0" w:space="0" w:color="auto"/>
      </w:divBdr>
    </w:div>
    <w:div w:id="425811906">
      <w:bodyDiv w:val="1"/>
      <w:marLeft w:val="0"/>
      <w:marRight w:val="0"/>
      <w:marTop w:val="0"/>
      <w:marBottom w:val="0"/>
      <w:divBdr>
        <w:top w:val="none" w:sz="0" w:space="0" w:color="auto"/>
        <w:left w:val="none" w:sz="0" w:space="0" w:color="auto"/>
        <w:bottom w:val="none" w:sz="0" w:space="0" w:color="auto"/>
        <w:right w:val="none" w:sz="0" w:space="0" w:color="auto"/>
      </w:divBdr>
    </w:div>
    <w:div w:id="426972368">
      <w:bodyDiv w:val="1"/>
      <w:marLeft w:val="0"/>
      <w:marRight w:val="0"/>
      <w:marTop w:val="0"/>
      <w:marBottom w:val="0"/>
      <w:divBdr>
        <w:top w:val="none" w:sz="0" w:space="0" w:color="auto"/>
        <w:left w:val="none" w:sz="0" w:space="0" w:color="auto"/>
        <w:bottom w:val="none" w:sz="0" w:space="0" w:color="auto"/>
        <w:right w:val="none" w:sz="0" w:space="0" w:color="auto"/>
      </w:divBdr>
    </w:div>
    <w:div w:id="434860671">
      <w:bodyDiv w:val="1"/>
      <w:marLeft w:val="0"/>
      <w:marRight w:val="0"/>
      <w:marTop w:val="0"/>
      <w:marBottom w:val="0"/>
      <w:divBdr>
        <w:top w:val="none" w:sz="0" w:space="0" w:color="auto"/>
        <w:left w:val="none" w:sz="0" w:space="0" w:color="auto"/>
        <w:bottom w:val="none" w:sz="0" w:space="0" w:color="auto"/>
        <w:right w:val="none" w:sz="0" w:space="0" w:color="auto"/>
      </w:divBdr>
    </w:div>
    <w:div w:id="436482318">
      <w:bodyDiv w:val="1"/>
      <w:marLeft w:val="0"/>
      <w:marRight w:val="0"/>
      <w:marTop w:val="0"/>
      <w:marBottom w:val="0"/>
      <w:divBdr>
        <w:top w:val="none" w:sz="0" w:space="0" w:color="auto"/>
        <w:left w:val="none" w:sz="0" w:space="0" w:color="auto"/>
        <w:bottom w:val="none" w:sz="0" w:space="0" w:color="auto"/>
        <w:right w:val="none" w:sz="0" w:space="0" w:color="auto"/>
      </w:divBdr>
    </w:div>
    <w:div w:id="441653639">
      <w:bodyDiv w:val="1"/>
      <w:marLeft w:val="0"/>
      <w:marRight w:val="0"/>
      <w:marTop w:val="0"/>
      <w:marBottom w:val="0"/>
      <w:divBdr>
        <w:top w:val="none" w:sz="0" w:space="0" w:color="auto"/>
        <w:left w:val="none" w:sz="0" w:space="0" w:color="auto"/>
        <w:bottom w:val="none" w:sz="0" w:space="0" w:color="auto"/>
        <w:right w:val="none" w:sz="0" w:space="0" w:color="auto"/>
      </w:divBdr>
    </w:div>
    <w:div w:id="441802635">
      <w:bodyDiv w:val="1"/>
      <w:marLeft w:val="0"/>
      <w:marRight w:val="0"/>
      <w:marTop w:val="0"/>
      <w:marBottom w:val="0"/>
      <w:divBdr>
        <w:top w:val="none" w:sz="0" w:space="0" w:color="auto"/>
        <w:left w:val="none" w:sz="0" w:space="0" w:color="auto"/>
        <w:bottom w:val="none" w:sz="0" w:space="0" w:color="auto"/>
        <w:right w:val="none" w:sz="0" w:space="0" w:color="auto"/>
      </w:divBdr>
    </w:div>
    <w:div w:id="445005517">
      <w:bodyDiv w:val="1"/>
      <w:marLeft w:val="0"/>
      <w:marRight w:val="0"/>
      <w:marTop w:val="0"/>
      <w:marBottom w:val="0"/>
      <w:divBdr>
        <w:top w:val="none" w:sz="0" w:space="0" w:color="auto"/>
        <w:left w:val="none" w:sz="0" w:space="0" w:color="auto"/>
        <w:bottom w:val="none" w:sz="0" w:space="0" w:color="auto"/>
        <w:right w:val="none" w:sz="0" w:space="0" w:color="auto"/>
      </w:divBdr>
    </w:div>
    <w:div w:id="445127572">
      <w:bodyDiv w:val="1"/>
      <w:marLeft w:val="0"/>
      <w:marRight w:val="0"/>
      <w:marTop w:val="0"/>
      <w:marBottom w:val="0"/>
      <w:divBdr>
        <w:top w:val="none" w:sz="0" w:space="0" w:color="auto"/>
        <w:left w:val="none" w:sz="0" w:space="0" w:color="auto"/>
        <w:bottom w:val="none" w:sz="0" w:space="0" w:color="auto"/>
        <w:right w:val="none" w:sz="0" w:space="0" w:color="auto"/>
      </w:divBdr>
    </w:div>
    <w:div w:id="449394857">
      <w:bodyDiv w:val="1"/>
      <w:marLeft w:val="0"/>
      <w:marRight w:val="0"/>
      <w:marTop w:val="0"/>
      <w:marBottom w:val="0"/>
      <w:divBdr>
        <w:top w:val="none" w:sz="0" w:space="0" w:color="auto"/>
        <w:left w:val="none" w:sz="0" w:space="0" w:color="auto"/>
        <w:bottom w:val="none" w:sz="0" w:space="0" w:color="auto"/>
        <w:right w:val="none" w:sz="0" w:space="0" w:color="auto"/>
      </w:divBdr>
    </w:div>
    <w:div w:id="449935576">
      <w:bodyDiv w:val="1"/>
      <w:marLeft w:val="0"/>
      <w:marRight w:val="0"/>
      <w:marTop w:val="0"/>
      <w:marBottom w:val="0"/>
      <w:divBdr>
        <w:top w:val="none" w:sz="0" w:space="0" w:color="auto"/>
        <w:left w:val="none" w:sz="0" w:space="0" w:color="auto"/>
        <w:bottom w:val="none" w:sz="0" w:space="0" w:color="auto"/>
        <w:right w:val="none" w:sz="0" w:space="0" w:color="auto"/>
      </w:divBdr>
    </w:div>
    <w:div w:id="451246633">
      <w:bodyDiv w:val="1"/>
      <w:marLeft w:val="0"/>
      <w:marRight w:val="0"/>
      <w:marTop w:val="0"/>
      <w:marBottom w:val="0"/>
      <w:divBdr>
        <w:top w:val="none" w:sz="0" w:space="0" w:color="auto"/>
        <w:left w:val="none" w:sz="0" w:space="0" w:color="auto"/>
        <w:bottom w:val="none" w:sz="0" w:space="0" w:color="auto"/>
        <w:right w:val="none" w:sz="0" w:space="0" w:color="auto"/>
      </w:divBdr>
    </w:div>
    <w:div w:id="461073193">
      <w:bodyDiv w:val="1"/>
      <w:marLeft w:val="0"/>
      <w:marRight w:val="0"/>
      <w:marTop w:val="0"/>
      <w:marBottom w:val="0"/>
      <w:divBdr>
        <w:top w:val="none" w:sz="0" w:space="0" w:color="auto"/>
        <w:left w:val="none" w:sz="0" w:space="0" w:color="auto"/>
        <w:bottom w:val="none" w:sz="0" w:space="0" w:color="auto"/>
        <w:right w:val="none" w:sz="0" w:space="0" w:color="auto"/>
      </w:divBdr>
    </w:div>
    <w:div w:id="465200555">
      <w:bodyDiv w:val="1"/>
      <w:marLeft w:val="0"/>
      <w:marRight w:val="0"/>
      <w:marTop w:val="0"/>
      <w:marBottom w:val="0"/>
      <w:divBdr>
        <w:top w:val="none" w:sz="0" w:space="0" w:color="auto"/>
        <w:left w:val="none" w:sz="0" w:space="0" w:color="auto"/>
        <w:bottom w:val="none" w:sz="0" w:space="0" w:color="auto"/>
        <w:right w:val="none" w:sz="0" w:space="0" w:color="auto"/>
      </w:divBdr>
    </w:div>
    <w:div w:id="467357938">
      <w:bodyDiv w:val="1"/>
      <w:marLeft w:val="33"/>
      <w:marRight w:val="33"/>
      <w:marTop w:val="0"/>
      <w:marBottom w:val="0"/>
      <w:divBdr>
        <w:top w:val="none" w:sz="0" w:space="0" w:color="auto"/>
        <w:left w:val="none" w:sz="0" w:space="0" w:color="auto"/>
        <w:bottom w:val="none" w:sz="0" w:space="0" w:color="auto"/>
        <w:right w:val="none" w:sz="0" w:space="0" w:color="auto"/>
      </w:divBdr>
      <w:divsChild>
        <w:div w:id="364909630">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469254026">
      <w:bodyDiv w:val="1"/>
      <w:marLeft w:val="0"/>
      <w:marRight w:val="0"/>
      <w:marTop w:val="0"/>
      <w:marBottom w:val="0"/>
      <w:divBdr>
        <w:top w:val="none" w:sz="0" w:space="0" w:color="auto"/>
        <w:left w:val="none" w:sz="0" w:space="0" w:color="auto"/>
        <w:bottom w:val="none" w:sz="0" w:space="0" w:color="auto"/>
        <w:right w:val="none" w:sz="0" w:space="0" w:color="auto"/>
      </w:divBdr>
    </w:div>
    <w:div w:id="471868569">
      <w:bodyDiv w:val="1"/>
      <w:marLeft w:val="0"/>
      <w:marRight w:val="0"/>
      <w:marTop w:val="0"/>
      <w:marBottom w:val="0"/>
      <w:divBdr>
        <w:top w:val="none" w:sz="0" w:space="0" w:color="auto"/>
        <w:left w:val="none" w:sz="0" w:space="0" w:color="auto"/>
        <w:bottom w:val="none" w:sz="0" w:space="0" w:color="auto"/>
        <w:right w:val="none" w:sz="0" w:space="0" w:color="auto"/>
      </w:divBdr>
    </w:div>
    <w:div w:id="472723533">
      <w:bodyDiv w:val="1"/>
      <w:marLeft w:val="0"/>
      <w:marRight w:val="0"/>
      <w:marTop w:val="0"/>
      <w:marBottom w:val="0"/>
      <w:divBdr>
        <w:top w:val="none" w:sz="0" w:space="0" w:color="auto"/>
        <w:left w:val="none" w:sz="0" w:space="0" w:color="auto"/>
        <w:bottom w:val="none" w:sz="0" w:space="0" w:color="auto"/>
        <w:right w:val="none" w:sz="0" w:space="0" w:color="auto"/>
      </w:divBdr>
    </w:div>
    <w:div w:id="480587211">
      <w:bodyDiv w:val="1"/>
      <w:marLeft w:val="0"/>
      <w:marRight w:val="0"/>
      <w:marTop w:val="0"/>
      <w:marBottom w:val="0"/>
      <w:divBdr>
        <w:top w:val="none" w:sz="0" w:space="0" w:color="auto"/>
        <w:left w:val="none" w:sz="0" w:space="0" w:color="auto"/>
        <w:bottom w:val="none" w:sz="0" w:space="0" w:color="auto"/>
        <w:right w:val="none" w:sz="0" w:space="0" w:color="auto"/>
      </w:divBdr>
    </w:div>
    <w:div w:id="498933694">
      <w:bodyDiv w:val="1"/>
      <w:marLeft w:val="0"/>
      <w:marRight w:val="0"/>
      <w:marTop w:val="0"/>
      <w:marBottom w:val="0"/>
      <w:divBdr>
        <w:top w:val="none" w:sz="0" w:space="0" w:color="auto"/>
        <w:left w:val="none" w:sz="0" w:space="0" w:color="auto"/>
        <w:bottom w:val="none" w:sz="0" w:space="0" w:color="auto"/>
        <w:right w:val="none" w:sz="0" w:space="0" w:color="auto"/>
      </w:divBdr>
    </w:div>
    <w:div w:id="501169559">
      <w:bodyDiv w:val="1"/>
      <w:marLeft w:val="0"/>
      <w:marRight w:val="0"/>
      <w:marTop w:val="0"/>
      <w:marBottom w:val="0"/>
      <w:divBdr>
        <w:top w:val="none" w:sz="0" w:space="0" w:color="auto"/>
        <w:left w:val="none" w:sz="0" w:space="0" w:color="auto"/>
        <w:bottom w:val="none" w:sz="0" w:space="0" w:color="auto"/>
        <w:right w:val="none" w:sz="0" w:space="0" w:color="auto"/>
      </w:divBdr>
    </w:div>
    <w:div w:id="501438297">
      <w:bodyDiv w:val="1"/>
      <w:marLeft w:val="0"/>
      <w:marRight w:val="0"/>
      <w:marTop w:val="0"/>
      <w:marBottom w:val="0"/>
      <w:divBdr>
        <w:top w:val="none" w:sz="0" w:space="0" w:color="auto"/>
        <w:left w:val="none" w:sz="0" w:space="0" w:color="auto"/>
        <w:bottom w:val="none" w:sz="0" w:space="0" w:color="auto"/>
        <w:right w:val="none" w:sz="0" w:space="0" w:color="auto"/>
      </w:divBdr>
    </w:div>
    <w:div w:id="504127603">
      <w:bodyDiv w:val="1"/>
      <w:marLeft w:val="0"/>
      <w:marRight w:val="0"/>
      <w:marTop w:val="0"/>
      <w:marBottom w:val="0"/>
      <w:divBdr>
        <w:top w:val="none" w:sz="0" w:space="0" w:color="auto"/>
        <w:left w:val="none" w:sz="0" w:space="0" w:color="auto"/>
        <w:bottom w:val="none" w:sz="0" w:space="0" w:color="auto"/>
        <w:right w:val="none" w:sz="0" w:space="0" w:color="auto"/>
      </w:divBdr>
    </w:div>
    <w:div w:id="508838220">
      <w:bodyDiv w:val="1"/>
      <w:marLeft w:val="0"/>
      <w:marRight w:val="0"/>
      <w:marTop w:val="0"/>
      <w:marBottom w:val="0"/>
      <w:divBdr>
        <w:top w:val="none" w:sz="0" w:space="0" w:color="auto"/>
        <w:left w:val="none" w:sz="0" w:space="0" w:color="auto"/>
        <w:bottom w:val="none" w:sz="0" w:space="0" w:color="auto"/>
        <w:right w:val="none" w:sz="0" w:space="0" w:color="auto"/>
      </w:divBdr>
    </w:div>
    <w:div w:id="509218256">
      <w:bodyDiv w:val="1"/>
      <w:marLeft w:val="0"/>
      <w:marRight w:val="0"/>
      <w:marTop w:val="0"/>
      <w:marBottom w:val="0"/>
      <w:divBdr>
        <w:top w:val="none" w:sz="0" w:space="0" w:color="auto"/>
        <w:left w:val="none" w:sz="0" w:space="0" w:color="auto"/>
        <w:bottom w:val="none" w:sz="0" w:space="0" w:color="auto"/>
        <w:right w:val="none" w:sz="0" w:space="0" w:color="auto"/>
      </w:divBdr>
    </w:div>
    <w:div w:id="510023152">
      <w:bodyDiv w:val="1"/>
      <w:marLeft w:val="0"/>
      <w:marRight w:val="0"/>
      <w:marTop w:val="0"/>
      <w:marBottom w:val="0"/>
      <w:divBdr>
        <w:top w:val="none" w:sz="0" w:space="0" w:color="auto"/>
        <w:left w:val="none" w:sz="0" w:space="0" w:color="auto"/>
        <w:bottom w:val="none" w:sz="0" w:space="0" w:color="auto"/>
        <w:right w:val="none" w:sz="0" w:space="0" w:color="auto"/>
      </w:divBdr>
    </w:div>
    <w:div w:id="512845708">
      <w:bodyDiv w:val="1"/>
      <w:marLeft w:val="0"/>
      <w:marRight w:val="0"/>
      <w:marTop w:val="0"/>
      <w:marBottom w:val="0"/>
      <w:divBdr>
        <w:top w:val="none" w:sz="0" w:space="0" w:color="auto"/>
        <w:left w:val="none" w:sz="0" w:space="0" w:color="auto"/>
        <w:bottom w:val="none" w:sz="0" w:space="0" w:color="auto"/>
        <w:right w:val="none" w:sz="0" w:space="0" w:color="auto"/>
      </w:divBdr>
    </w:div>
    <w:div w:id="514810787">
      <w:bodyDiv w:val="1"/>
      <w:marLeft w:val="0"/>
      <w:marRight w:val="0"/>
      <w:marTop w:val="0"/>
      <w:marBottom w:val="0"/>
      <w:divBdr>
        <w:top w:val="none" w:sz="0" w:space="0" w:color="auto"/>
        <w:left w:val="none" w:sz="0" w:space="0" w:color="auto"/>
        <w:bottom w:val="none" w:sz="0" w:space="0" w:color="auto"/>
        <w:right w:val="none" w:sz="0" w:space="0" w:color="auto"/>
      </w:divBdr>
    </w:div>
    <w:div w:id="530991367">
      <w:bodyDiv w:val="1"/>
      <w:marLeft w:val="0"/>
      <w:marRight w:val="0"/>
      <w:marTop w:val="0"/>
      <w:marBottom w:val="0"/>
      <w:divBdr>
        <w:top w:val="none" w:sz="0" w:space="0" w:color="auto"/>
        <w:left w:val="none" w:sz="0" w:space="0" w:color="auto"/>
        <w:bottom w:val="none" w:sz="0" w:space="0" w:color="auto"/>
        <w:right w:val="none" w:sz="0" w:space="0" w:color="auto"/>
      </w:divBdr>
    </w:div>
    <w:div w:id="531965564">
      <w:bodyDiv w:val="1"/>
      <w:marLeft w:val="0"/>
      <w:marRight w:val="0"/>
      <w:marTop w:val="0"/>
      <w:marBottom w:val="0"/>
      <w:divBdr>
        <w:top w:val="none" w:sz="0" w:space="0" w:color="auto"/>
        <w:left w:val="none" w:sz="0" w:space="0" w:color="auto"/>
        <w:bottom w:val="none" w:sz="0" w:space="0" w:color="auto"/>
        <w:right w:val="none" w:sz="0" w:space="0" w:color="auto"/>
      </w:divBdr>
    </w:div>
    <w:div w:id="534538268">
      <w:bodyDiv w:val="1"/>
      <w:marLeft w:val="0"/>
      <w:marRight w:val="0"/>
      <w:marTop w:val="0"/>
      <w:marBottom w:val="0"/>
      <w:divBdr>
        <w:top w:val="none" w:sz="0" w:space="0" w:color="auto"/>
        <w:left w:val="none" w:sz="0" w:space="0" w:color="auto"/>
        <w:bottom w:val="none" w:sz="0" w:space="0" w:color="auto"/>
        <w:right w:val="none" w:sz="0" w:space="0" w:color="auto"/>
      </w:divBdr>
    </w:div>
    <w:div w:id="539128871">
      <w:bodyDiv w:val="1"/>
      <w:marLeft w:val="0"/>
      <w:marRight w:val="0"/>
      <w:marTop w:val="0"/>
      <w:marBottom w:val="0"/>
      <w:divBdr>
        <w:top w:val="none" w:sz="0" w:space="0" w:color="auto"/>
        <w:left w:val="none" w:sz="0" w:space="0" w:color="auto"/>
        <w:bottom w:val="none" w:sz="0" w:space="0" w:color="auto"/>
        <w:right w:val="none" w:sz="0" w:space="0" w:color="auto"/>
      </w:divBdr>
    </w:div>
    <w:div w:id="546991618">
      <w:bodyDiv w:val="1"/>
      <w:marLeft w:val="0"/>
      <w:marRight w:val="0"/>
      <w:marTop w:val="0"/>
      <w:marBottom w:val="0"/>
      <w:divBdr>
        <w:top w:val="none" w:sz="0" w:space="0" w:color="auto"/>
        <w:left w:val="none" w:sz="0" w:space="0" w:color="auto"/>
        <w:bottom w:val="none" w:sz="0" w:space="0" w:color="auto"/>
        <w:right w:val="none" w:sz="0" w:space="0" w:color="auto"/>
      </w:divBdr>
    </w:div>
    <w:div w:id="548109651">
      <w:bodyDiv w:val="1"/>
      <w:marLeft w:val="0"/>
      <w:marRight w:val="0"/>
      <w:marTop w:val="0"/>
      <w:marBottom w:val="0"/>
      <w:divBdr>
        <w:top w:val="none" w:sz="0" w:space="0" w:color="auto"/>
        <w:left w:val="none" w:sz="0" w:space="0" w:color="auto"/>
        <w:bottom w:val="none" w:sz="0" w:space="0" w:color="auto"/>
        <w:right w:val="none" w:sz="0" w:space="0" w:color="auto"/>
      </w:divBdr>
    </w:div>
    <w:div w:id="561185569">
      <w:bodyDiv w:val="1"/>
      <w:marLeft w:val="0"/>
      <w:marRight w:val="0"/>
      <w:marTop w:val="0"/>
      <w:marBottom w:val="0"/>
      <w:divBdr>
        <w:top w:val="none" w:sz="0" w:space="0" w:color="auto"/>
        <w:left w:val="none" w:sz="0" w:space="0" w:color="auto"/>
        <w:bottom w:val="none" w:sz="0" w:space="0" w:color="auto"/>
        <w:right w:val="none" w:sz="0" w:space="0" w:color="auto"/>
      </w:divBdr>
    </w:div>
    <w:div w:id="572354127">
      <w:bodyDiv w:val="1"/>
      <w:marLeft w:val="0"/>
      <w:marRight w:val="0"/>
      <w:marTop w:val="0"/>
      <w:marBottom w:val="0"/>
      <w:divBdr>
        <w:top w:val="none" w:sz="0" w:space="0" w:color="auto"/>
        <w:left w:val="none" w:sz="0" w:space="0" w:color="auto"/>
        <w:bottom w:val="none" w:sz="0" w:space="0" w:color="auto"/>
        <w:right w:val="none" w:sz="0" w:space="0" w:color="auto"/>
      </w:divBdr>
    </w:div>
    <w:div w:id="586966167">
      <w:bodyDiv w:val="1"/>
      <w:marLeft w:val="0"/>
      <w:marRight w:val="0"/>
      <w:marTop w:val="0"/>
      <w:marBottom w:val="0"/>
      <w:divBdr>
        <w:top w:val="none" w:sz="0" w:space="0" w:color="auto"/>
        <w:left w:val="none" w:sz="0" w:space="0" w:color="auto"/>
        <w:bottom w:val="none" w:sz="0" w:space="0" w:color="auto"/>
        <w:right w:val="none" w:sz="0" w:space="0" w:color="auto"/>
      </w:divBdr>
    </w:div>
    <w:div w:id="592520475">
      <w:bodyDiv w:val="1"/>
      <w:marLeft w:val="0"/>
      <w:marRight w:val="0"/>
      <w:marTop w:val="0"/>
      <w:marBottom w:val="0"/>
      <w:divBdr>
        <w:top w:val="none" w:sz="0" w:space="0" w:color="auto"/>
        <w:left w:val="none" w:sz="0" w:space="0" w:color="auto"/>
        <w:bottom w:val="none" w:sz="0" w:space="0" w:color="auto"/>
        <w:right w:val="none" w:sz="0" w:space="0" w:color="auto"/>
      </w:divBdr>
    </w:div>
    <w:div w:id="598298419">
      <w:bodyDiv w:val="1"/>
      <w:marLeft w:val="0"/>
      <w:marRight w:val="0"/>
      <w:marTop w:val="0"/>
      <w:marBottom w:val="0"/>
      <w:divBdr>
        <w:top w:val="none" w:sz="0" w:space="0" w:color="auto"/>
        <w:left w:val="none" w:sz="0" w:space="0" w:color="auto"/>
        <w:bottom w:val="none" w:sz="0" w:space="0" w:color="auto"/>
        <w:right w:val="none" w:sz="0" w:space="0" w:color="auto"/>
      </w:divBdr>
    </w:div>
    <w:div w:id="598563006">
      <w:bodyDiv w:val="1"/>
      <w:marLeft w:val="0"/>
      <w:marRight w:val="0"/>
      <w:marTop w:val="0"/>
      <w:marBottom w:val="0"/>
      <w:divBdr>
        <w:top w:val="none" w:sz="0" w:space="0" w:color="auto"/>
        <w:left w:val="none" w:sz="0" w:space="0" w:color="auto"/>
        <w:bottom w:val="none" w:sz="0" w:space="0" w:color="auto"/>
        <w:right w:val="none" w:sz="0" w:space="0" w:color="auto"/>
      </w:divBdr>
    </w:div>
    <w:div w:id="599410862">
      <w:bodyDiv w:val="1"/>
      <w:marLeft w:val="0"/>
      <w:marRight w:val="0"/>
      <w:marTop w:val="0"/>
      <w:marBottom w:val="0"/>
      <w:divBdr>
        <w:top w:val="none" w:sz="0" w:space="0" w:color="auto"/>
        <w:left w:val="none" w:sz="0" w:space="0" w:color="auto"/>
        <w:bottom w:val="none" w:sz="0" w:space="0" w:color="auto"/>
        <w:right w:val="none" w:sz="0" w:space="0" w:color="auto"/>
      </w:divBdr>
    </w:div>
    <w:div w:id="619067970">
      <w:bodyDiv w:val="1"/>
      <w:marLeft w:val="0"/>
      <w:marRight w:val="0"/>
      <w:marTop w:val="0"/>
      <w:marBottom w:val="0"/>
      <w:divBdr>
        <w:top w:val="none" w:sz="0" w:space="0" w:color="auto"/>
        <w:left w:val="none" w:sz="0" w:space="0" w:color="auto"/>
        <w:bottom w:val="none" w:sz="0" w:space="0" w:color="auto"/>
        <w:right w:val="none" w:sz="0" w:space="0" w:color="auto"/>
      </w:divBdr>
    </w:div>
    <w:div w:id="621544866">
      <w:bodyDiv w:val="1"/>
      <w:marLeft w:val="0"/>
      <w:marRight w:val="0"/>
      <w:marTop w:val="0"/>
      <w:marBottom w:val="0"/>
      <w:divBdr>
        <w:top w:val="none" w:sz="0" w:space="0" w:color="auto"/>
        <w:left w:val="none" w:sz="0" w:space="0" w:color="auto"/>
        <w:bottom w:val="none" w:sz="0" w:space="0" w:color="auto"/>
        <w:right w:val="none" w:sz="0" w:space="0" w:color="auto"/>
      </w:divBdr>
    </w:div>
    <w:div w:id="621964078">
      <w:bodyDiv w:val="1"/>
      <w:marLeft w:val="0"/>
      <w:marRight w:val="0"/>
      <w:marTop w:val="0"/>
      <w:marBottom w:val="0"/>
      <w:divBdr>
        <w:top w:val="none" w:sz="0" w:space="0" w:color="auto"/>
        <w:left w:val="none" w:sz="0" w:space="0" w:color="auto"/>
        <w:bottom w:val="none" w:sz="0" w:space="0" w:color="auto"/>
        <w:right w:val="none" w:sz="0" w:space="0" w:color="auto"/>
      </w:divBdr>
    </w:div>
    <w:div w:id="626131391">
      <w:bodyDiv w:val="1"/>
      <w:marLeft w:val="0"/>
      <w:marRight w:val="0"/>
      <w:marTop w:val="0"/>
      <w:marBottom w:val="0"/>
      <w:divBdr>
        <w:top w:val="none" w:sz="0" w:space="0" w:color="auto"/>
        <w:left w:val="none" w:sz="0" w:space="0" w:color="auto"/>
        <w:bottom w:val="none" w:sz="0" w:space="0" w:color="auto"/>
        <w:right w:val="none" w:sz="0" w:space="0" w:color="auto"/>
      </w:divBdr>
    </w:div>
    <w:div w:id="638610951">
      <w:bodyDiv w:val="1"/>
      <w:marLeft w:val="0"/>
      <w:marRight w:val="0"/>
      <w:marTop w:val="0"/>
      <w:marBottom w:val="0"/>
      <w:divBdr>
        <w:top w:val="none" w:sz="0" w:space="0" w:color="auto"/>
        <w:left w:val="none" w:sz="0" w:space="0" w:color="auto"/>
        <w:bottom w:val="none" w:sz="0" w:space="0" w:color="auto"/>
        <w:right w:val="none" w:sz="0" w:space="0" w:color="auto"/>
      </w:divBdr>
    </w:div>
    <w:div w:id="645889619">
      <w:bodyDiv w:val="1"/>
      <w:marLeft w:val="0"/>
      <w:marRight w:val="0"/>
      <w:marTop w:val="0"/>
      <w:marBottom w:val="0"/>
      <w:divBdr>
        <w:top w:val="none" w:sz="0" w:space="0" w:color="auto"/>
        <w:left w:val="none" w:sz="0" w:space="0" w:color="auto"/>
        <w:bottom w:val="none" w:sz="0" w:space="0" w:color="auto"/>
        <w:right w:val="none" w:sz="0" w:space="0" w:color="auto"/>
      </w:divBdr>
    </w:div>
    <w:div w:id="645938778">
      <w:bodyDiv w:val="1"/>
      <w:marLeft w:val="0"/>
      <w:marRight w:val="0"/>
      <w:marTop w:val="0"/>
      <w:marBottom w:val="0"/>
      <w:divBdr>
        <w:top w:val="none" w:sz="0" w:space="0" w:color="auto"/>
        <w:left w:val="none" w:sz="0" w:space="0" w:color="auto"/>
        <w:bottom w:val="none" w:sz="0" w:space="0" w:color="auto"/>
        <w:right w:val="none" w:sz="0" w:space="0" w:color="auto"/>
      </w:divBdr>
    </w:div>
    <w:div w:id="653878776">
      <w:bodyDiv w:val="1"/>
      <w:marLeft w:val="0"/>
      <w:marRight w:val="0"/>
      <w:marTop w:val="0"/>
      <w:marBottom w:val="0"/>
      <w:divBdr>
        <w:top w:val="none" w:sz="0" w:space="0" w:color="auto"/>
        <w:left w:val="none" w:sz="0" w:space="0" w:color="auto"/>
        <w:bottom w:val="none" w:sz="0" w:space="0" w:color="auto"/>
        <w:right w:val="none" w:sz="0" w:space="0" w:color="auto"/>
      </w:divBdr>
    </w:div>
    <w:div w:id="662007278">
      <w:bodyDiv w:val="1"/>
      <w:marLeft w:val="0"/>
      <w:marRight w:val="0"/>
      <w:marTop w:val="0"/>
      <w:marBottom w:val="0"/>
      <w:divBdr>
        <w:top w:val="none" w:sz="0" w:space="0" w:color="auto"/>
        <w:left w:val="none" w:sz="0" w:space="0" w:color="auto"/>
        <w:bottom w:val="none" w:sz="0" w:space="0" w:color="auto"/>
        <w:right w:val="none" w:sz="0" w:space="0" w:color="auto"/>
      </w:divBdr>
    </w:div>
    <w:div w:id="667445609">
      <w:bodyDiv w:val="1"/>
      <w:marLeft w:val="0"/>
      <w:marRight w:val="0"/>
      <w:marTop w:val="0"/>
      <w:marBottom w:val="0"/>
      <w:divBdr>
        <w:top w:val="none" w:sz="0" w:space="0" w:color="auto"/>
        <w:left w:val="none" w:sz="0" w:space="0" w:color="auto"/>
        <w:bottom w:val="none" w:sz="0" w:space="0" w:color="auto"/>
        <w:right w:val="none" w:sz="0" w:space="0" w:color="auto"/>
      </w:divBdr>
    </w:div>
    <w:div w:id="672686242">
      <w:bodyDiv w:val="1"/>
      <w:marLeft w:val="0"/>
      <w:marRight w:val="0"/>
      <w:marTop w:val="0"/>
      <w:marBottom w:val="0"/>
      <w:divBdr>
        <w:top w:val="none" w:sz="0" w:space="0" w:color="auto"/>
        <w:left w:val="none" w:sz="0" w:space="0" w:color="auto"/>
        <w:bottom w:val="none" w:sz="0" w:space="0" w:color="auto"/>
        <w:right w:val="none" w:sz="0" w:space="0" w:color="auto"/>
      </w:divBdr>
    </w:div>
    <w:div w:id="678237215">
      <w:bodyDiv w:val="1"/>
      <w:marLeft w:val="0"/>
      <w:marRight w:val="0"/>
      <w:marTop w:val="0"/>
      <w:marBottom w:val="0"/>
      <w:divBdr>
        <w:top w:val="none" w:sz="0" w:space="0" w:color="auto"/>
        <w:left w:val="none" w:sz="0" w:space="0" w:color="auto"/>
        <w:bottom w:val="none" w:sz="0" w:space="0" w:color="auto"/>
        <w:right w:val="none" w:sz="0" w:space="0" w:color="auto"/>
      </w:divBdr>
    </w:div>
    <w:div w:id="682588702">
      <w:bodyDiv w:val="1"/>
      <w:marLeft w:val="0"/>
      <w:marRight w:val="0"/>
      <w:marTop w:val="0"/>
      <w:marBottom w:val="0"/>
      <w:divBdr>
        <w:top w:val="none" w:sz="0" w:space="0" w:color="auto"/>
        <w:left w:val="none" w:sz="0" w:space="0" w:color="auto"/>
        <w:bottom w:val="none" w:sz="0" w:space="0" w:color="auto"/>
        <w:right w:val="none" w:sz="0" w:space="0" w:color="auto"/>
      </w:divBdr>
    </w:div>
    <w:div w:id="690643545">
      <w:bodyDiv w:val="1"/>
      <w:marLeft w:val="0"/>
      <w:marRight w:val="0"/>
      <w:marTop w:val="0"/>
      <w:marBottom w:val="0"/>
      <w:divBdr>
        <w:top w:val="none" w:sz="0" w:space="0" w:color="auto"/>
        <w:left w:val="none" w:sz="0" w:space="0" w:color="auto"/>
        <w:bottom w:val="none" w:sz="0" w:space="0" w:color="auto"/>
        <w:right w:val="none" w:sz="0" w:space="0" w:color="auto"/>
      </w:divBdr>
    </w:div>
    <w:div w:id="695423481">
      <w:bodyDiv w:val="1"/>
      <w:marLeft w:val="0"/>
      <w:marRight w:val="0"/>
      <w:marTop w:val="0"/>
      <w:marBottom w:val="0"/>
      <w:divBdr>
        <w:top w:val="none" w:sz="0" w:space="0" w:color="auto"/>
        <w:left w:val="none" w:sz="0" w:space="0" w:color="auto"/>
        <w:bottom w:val="none" w:sz="0" w:space="0" w:color="auto"/>
        <w:right w:val="none" w:sz="0" w:space="0" w:color="auto"/>
      </w:divBdr>
    </w:div>
    <w:div w:id="696856248">
      <w:bodyDiv w:val="1"/>
      <w:marLeft w:val="0"/>
      <w:marRight w:val="0"/>
      <w:marTop w:val="0"/>
      <w:marBottom w:val="0"/>
      <w:divBdr>
        <w:top w:val="none" w:sz="0" w:space="0" w:color="auto"/>
        <w:left w:val="none" w:sz="0" w:space="0" w:color="auto"/>
        <w:bottom w:val="none" w:sz="0" w:space="0" w:color="auto"/>
        <w:right w:val="none" w:sz="0" w:space="0" w:color="auto"/>
      </w:divBdr>
    </w:div>
    <w:div w:id="697632417">
      <w:bodyDiv w:val="1"/>
      <w:marLeft w:val="0"/>
      <w:marRight w:val="0"/>
      <w:marTop w:val="0"/>
      <w:marBottom w:val="0"/>
      <w:divBdr>
        <w:top w:val="none" w:sz="0" w:space="0" w:color="auto"/>
        <w:left w:val="none" w:sz="0" w:space="0" w:color="auto"/>
        <w:bottom w:val="none" w:sz="0" w:space="0" w:color="auto"/>
        <w:right w:val="none" w:sz="0" w:space="0" w:color="auto"/>
      </w:divBdr>
    </w:div>
    <w:div w:id="701052414">
      <w:bodyDiv w:val="1"/>
      <w:marLeft w:val="0"/>
      <w:marRight w:val="0"/>
      <w:marTop w:val="0"/>
      <w:marBottom w:val="0"/>
      <w:divBdr>
        <w:top w:val="none" w:sz="0" w:space="0" w:color="auto"/>
        <w:left w:val="none" w:sz="0" w:space="0" w:color="auto"/>
        <w:bottom w:val="none" w:sz="0" w:space="0" w:color="auto"/>
        <w:right w:val="none" w:sz="0" w:space="0" w:color="auto"/>
      </w:divBdr>
    </w:div>
    <w:div w:id="706568080">
      <w:bodyDiv w:val="1"/>
      <w:marLeft w:val="0"/>
      <w:marRight w:val="0"/>
      <w:marTop w:val="0"/>
      <w:marBottom w:val="0"/>
      <w:divBdr>
        <w:top w:val="none" w:sz="0" w:space="0" w:color="auto"/>
        <w:left w:val="none" w:sz="0" w:space="0" w:color="auto"/>
        <w:bottom w:val="none" w:sz="0" w:space="0" w:color="auto"/>
        <w:right w:val="none" w:sz="0" w:space="0" w:color="auto"/>
      </w:divBdr>
    </w:div>
    <w:div w:id="725177507">
      <w:bodyDiv w:val="1"/>
      <w:marLeft w:val="0"/>
      <w:marRight w:val="0"/>
      <w:marTop w:val="0"/>
      <w:marBottom w:val="0"/>
      <w:divBdr>
        <w:top w:val="none" w:sz="0" w:space="0" w:color="auto"/>
        <w:left w:val="none" w:sz="0" w:space="0" w:color="auto"/>
        <w:bottom w:val="none" w:sz="0" w:space="0" w:color="auto"/>
        <w:right w:val="none" w:sz="0" w:space="0" w:color="auto"/>
      </w:divBdr>
    </w:div>
    <w:div w:id="725955929">
      <w:bodyDiv w:val="1"/>
      <w:marLeft w:val="0"/>
      <w:marRight w:val="0"/>
      <w:marTop w:val="0"/>
      <w:marBottom w:val="0"/>
      <w:divBdr>
        <w:top w:val="none" w:sz="0" w:space="0" w:color="auto"/>
        <w:left w:val="none" w:sz="0" w:space="0" w:color="auto"/>
        <w:bottom w:val="none" w:sz="0" w:space="0" w:color="auto"/>
        <w:right w:val="none" w:sz="0" w:space="0" w:color="auto"/>
      </w:divBdr>
    </w:div>
    <w:div w:id="734008914">
      <w:bodyDiv w:val="1"/>
      <w:marLeft w:val="0"/>
      <w:marRight w:val="0"/>
      <w:marTop w:val="0"/>
      <w:marBottom w:val="0"/>
      <w:divBdr>
        <w:top w:val="none" w:sz="0" w:space="0" w:color="auto"/>
        <w:left w:val="none" w:sz="0" w:space="0" w:color="auto"/>
        <w:bottom w:val="none" w:sz="0" w:space="0" w:color="auto"/>
        <w:right w:val="none" w:sz="0" w:space="0" w:color="auto"/>
      </w:divBdr>
    </w:div>
    <w:div w:id="734551881">
      <w:bodyDiv w:val="1"/>
      <w:marLeft w:val="0"/>
      <w:marRight w:val="0"/>
      <w:marTop w:val="0"/>
      <w:marBottom w:val="0"/>
      <w:divBdr>
        <w:top w:val="none" w:sz="0" w:space="0" w:color="auto"/>
        <w:left w:val="none" w:sz="0" w:space="0" w:color="auto"/>
        <w:bottom w:val="none" w:sz="0" w:space="0" w:color="auto"/>
        <w:right w:val="none" w:sz="0" w:space="0" w:color="auto"/>
      </w:divBdr>
    </w:div>
    <w:div w:id="735779806">
      <w:bodyDiv w:val="1"/>
      <w:marLeft w:val="0"/>
      <w:marRight w:val="0"/>
      <w:marTop w:val="0"/>
      <w:marBottom w:val="0"/>
      <w:divBdr>
        <w:top w:val="none" w:sz="0" w:space="0" w:color="auto"/>
        <w:left w:val="none" w:sz="0" w:space="0" w:color="auto"/>
        <w:bottom w:val="none" w:sz="0" w:space="0" w:color="auto"/>
        <w:right w:val="none" w:sz="0" w:space="0" w:color="auto"/>
      </w:divBdr>
    </w:div>
    <w:div w:id="737174076">
      <w:bodyDiv w:val="1"/>
      <w:marLeft w:val="0"/>
      <w:marRight w:val="0"/>
      <w:marTop w:val="0"/>
      <w:marBottom w:val="0"/>
      <w:divBdr>
        <w:top w:val="none" w:sz="0" w:space="0" w:color="auto"/>
        <w:left w:val="none" w:sz="0" w:space="0" w:color="auto"/>
        <w:bottom w:val="none" w:sz="0" w:space="0" w:color="auto"/>
        <w:right w:val="none" w:sz="0" w:space="0" w:color="auto"/>
      </w:divBdr>
    </w:div>
    <w:div w:id="741026447">
      <w:bodyDiv w:val="1"/>
      <w:marLeft w:val="0"/>
      <w:marRight w:val="0"/>
      <w:marTop w:val="0"/>
      <w:marBottom w:val="0"/>
      <w:divBdr>
        <w:top w:val="none" w:sz="0" w:space="0" w:color="auto"/>
        <w:left w:val="none" w:sz="0" w:space="0" w:color="auto"/>
        <w:bottom w:val="none" w:sz="0" w:space="0" w:color="auto"/>
        <w:right w:val="none" w:sz="0" w:space="0" w:color="auto"/>
      </w:divBdr>
    </w:div>
    <w:div w:id="743800766">
      <w:bodyDiv w:val="1"/>
      <w:marLeft w:val="0"/>
      <w:marRight w:val="0"/>
      <w:marTop w:val="0"/>
      <w:marBottom w:val="0"/>
      <w:divBdr>
        <w:top w:val="none" w:sz="0" w:space="0" w:color="auto"/>
        <w:left w:val="none" w:sz="0" w:space="0" w:color="auto"/>
        <w:bottom w:val="none" w:sz="0" w:space="0" w:color="auto"/>
        <w:right w:val="none" w:sz="0" w:space="0" w:color="auto"/>
      </w:divBdr>
    </w:div>
    <w:div w:id="744883654">
      <w:bodyDiv w:val="1"/>
      <w:marLeft w:val="0"/>
      <w:marRight w:val="0"/>
      <w:marTop w:val="0"/>
      <w:marBottom w:val="0"/>
      <w:divBdr>
        <w:top w:val="none" w:sz="0" w:space="0" w:color="auto"/>
        <w:left w:val="none" w:sz="0" w:space="0" w:color="auto"/>
        <w:bottom w:val="none" w:sz="0" w:space="0" w:color="auto"/>
        <w:right w:val="none" w:sz="0" w:space="0" w:color="auto"/>
      </w:divBdr>
    </w:div>
    <w:div w:id="745108360">
      <w:bodyDiv w:val="1"/>
      <w:marLeft w:val="0"/>
      <w:marRight w:val="0"/>
      <w:marTop w:val="0"/>
      <w:marBottom w:val="0"/>
      <w:divBdr>
        <w:top w:val="none" w:sz="0" w:space="0" w:color="auto"/>
        <w:left w:val="none" w:sz="0" w:space="0" w:color="auto"/>
        <w:bottom w:val="none" w:sz="0" w:space="0" w:color="auto"/>
        <w:right w:val="none" w:sz="0" w:space="0" w:color="auto"/>
      </w:divBdr>
    </w:div>
    <w:div w:id="752437925">
      <w:bodyDiv w:val="1"/>
      <w:marLeft w:val="0"/>
      <w:marRight w:val="0"/>
      <w:marTop w:val="0"/>
      <w:marBottom w:val="0"/>
      <w:divBdr>
        <w:top w:val="none" w:sz="0" w:space="0" w:color="auto"/>
        <w:left w:val="none" w:sz="0" w:space="0" w:color="auto"/>
        <w:bottom w:val="none" w:sz="0" w:space="0" w:color="auto"/>
        <w:right w:val="none" w:sz="0" w:space="0" w:color="auto"/>
      </w:divBdr>
    </w:div>
    <w:div w:id="753598818">
      <w:bodyDiv w:val="1"/>
      <w:marLeft w:val="0"/>
      <w:marRight w:val="0"/>
      <w:marTop w:val="0"/>
      <w:marBottom w:val="0"/>
      <w:divBdr>
        <w:top w:val="none" w:sz="0" w:space="0" w:color="auto"/>
        <w:left w:val="none" w:sz="0" w:space="0" w:color="auto"/>
        <w:bottom w:val="none" w:sz="0" w:space="0" w:color="auto"/>
        <w:right w:val="none" w:sz="0" w:space="0" w:color="auto"/>
      </w:divBdr>
    </w:div>
    <w:div w:id="765885540">
      <w:bodyDiv w:val="1"/>
      <w:marLeft w:val="0"/>
      <w:marRight w:val="0"/>
      <w:marTop w:val="0"/>
      <w:marBottom w:val="0"/>
      <w:divBdr>
        <w:top w:val="none" w:sz="0" w:space="0" w:color="auto"/>
        <w:left w:val="none" w:sz="0" w:space="0" w:color="auto"/>
        <w:bottom w:val="none" w:sz="0" w:space="0" w:color="auto"/>
        <w:right w:val="none" w:sz="0" w:space="0" w:color="auto"/>
      </w:divBdr>
    </w:div>
    <w:div w:id="792945528">
      <w:bodyDiv w:val="1"/>
      <w:marLeft w:val="0"/>
      <w:marRight w:val="0"/>
      <w:marTop w:val="0"/>
      <w:marBottom w:val="0"/>
      <w:divBdr>
        <w:top w:val="none" w:sz="0" w:space="0" w:color="auto"/>
        <w:left w:val="none" w:sz="0" w:space="0" w:color="auto"/>
        <w:bottom w:val="none" w:sz="0" w:space="0" w:color="auto"/>
        <w:right w:val="none" w:sz="0" w:space="0" w:color="auto"/>
      </w:divBdr>
    </w:div>
    <w:div w:id="798185567">
      <w:bodyDiv w:val="1"/>
      <w:marLeft w:val="0"/>
      <w:marRight w:val="0"/>
      <w:marTop w:val="0"/>
      <w:marBottom w:val="0"/>
      <w:divBdr>
        <w:top w:val="none" w:sz="0" w:space="0" w:color="auto"/>
        <w:left w:val="none" w:sz="0" w:space="0" w:color="auto"/>
        <w:bottom w:val="none" w:sz="0" w:space="0" w:color="auto"/>
        <w:right w:val="none" w:sz="0" w:space="0" w:color="auto"/>
      </w:divBdr>
    </w:div>
    <w:div w:id="800002429">
      <w:bodyDiv w:val="1"/>
      <w:marLeft w:val="0"/>
      <w:marRight w:val="0"/>
      <w:marTop w:val="0"/>
      <w:marBottom w:val="0"/>
      <w:divBdr>
        <w:top w:val="none" w:sz="0" w:space="0" w:color="auto"/>
        <w:left w:val="none" w:sz="0" w:space="0" w:color="auto"/>
        <w:bottom w:val="none" w:sz="0" w:space="0" w:color="auto"/>
        <w:right w:val="none" w:sz="0" w:space="0" w:color="auto"/>
      </w:divBdr>
    </w:div>
    <w:div w:id="800920725">
      <w:bodyDiv w:val="1"/>
      <w:marLeft w:val="0"/>
      <w:marRight w:val="0"/>
      <w:marTop w:val="0"/>
      <w:marBottom w:val="0"/>
      <w:divBdr>
        <w:top w:val="none" w:sz="0" w:space="0" w:color="auto"/>
        <w:left w:val="none" w:sz="0" w:space="0" w:color="auto"/>
        <w:bottom w:val="none" w:sz="0" w:space="0" w:color="auto"/>
        <w:right w:val="none" w:sz="0" w:space="0" w:color="auto"/>
      </w:divBdr>
    </w:div>
    <w:div w:id="801189398">
      <w:bodyDiv w:val="1"/>
      <w:marLeft w:val="0"/>
      <w:marRight w:val="0"/>
      <w:marTop w:val="0"/>
      <w:marBottom w:val="0"/>
      <w:divBdr>
        <w:top w:val="none" w:sz="0" w:space="0" w:color="auto"/>
        <w:left w:val="none" w:sz="0" w:space="0" w:color="auto"/>
        <w:bottom w:val="none" w:sz="0" w:space="0" w:color="auto"/>
        <w:right w:val="none" w:sz="0" w:space="0" w:color="auto"/>
      </w:divBdr>
    </w:div>
    <w:div w:id="806431551">
      <w:bodyDiv w:val="1"/>
      <w:marLeft w:val="0"/>
      <w:marRight w:val="0"/>
      <w:marTop w:val="0"/>
      <w:marBottom w:val="0"/>
      <w:divBdr>
        <w:top w:val="none" w:sz="0" w:space="0" w:color="auto"/>
        <w:left w:val="none" w:sz="0" w:space="0" w:color="auto"/>
        <w:bottom w:val="none" w:sz="0" w:space="0" w:color="auto"/>
        <w:right w:val="none" w:sz="0" w:space="0" w:color="auto"/>
      </w:divBdr>
    </w:div>
    <w:div w:id="807011217">
      <w:bodyDiv w:val="1"/>
      <w:marLeft w:val="0"/>
      <w:marRight w:val="0"/>
      <w:marTop w:val="0"/>
      <w:marBottom w:val="0"/>
      <w:divBdr>
        <w:top w:val="none" w:sz="0" w:space="0" w:color="auto"/>
        <w:left w:val="none" w:sz="0" w:space="0" w:color="auto"/>
        <w:bottom w:val="none" w:sz="0" w:space="0" w:color="auto"/>
        <w:right w:val="none" w:sz="0" w:space="0" w:color="auto"/>
      </w:divBdr>
    </w:div>
    <w:div w:id="807016111">
      <w:bodyDiv w:val="1"/>
      <w:marLeft w:val="0"/>
      <w:marRight w:val="0"/>
      <w:marTop w:val="0"/>
      <w:marBottom w:val="0"/>
      <w:divBdr>
        <w:top w:val="none" w:sz="0" w:space="0" w:color="auto"/>
        <w:left w:val="none" w:sz="0" w:space="0" w:color="auto"/>
        <w:bottom w:val="none" w:sz="0" w:space="0" w:color="auto"/>
        <w:right w:val="none" w:sz="0" w:space="0" w:color="auto"/>
      </w:divBdr>
    </w:div>
    <w:div w:id="812060821">
      <w:bodyDiv w:val="1"/>
      <w:marLeft w:val="0"/>
      <w:marRight w:val="0"/>
      <w:marTop w:val="0"/>
      <w:marBottom w:val="0"/>
      <w:divBdr>
        <w:top w:val="none" w:sz="0" w:space="0" w:color="auto"/>
        <w:left w:val="none" w:sz="0" w:space="0" w:color="auto"/>
        <w:bottom w:val="none" w:sz="0" w:space="0" w:color="auto"/>
        <w:right w:val="none" w:sz="0" w:space="0" w:color="auto"/>
      </w:divBdr>
    </w:div>
    <w:div w:id="813720869">
      <w:bodyDiv w:val="1"/>
      <w:marLeft w:val="0"/>
      <w:marRight w:val="0"/>
      <w:marTop w:val="0"/>
      <w:marBottom w:val="0"/>
      <w:divBdr>
        <w:top w:val="none" w:sz="0" w:space="0" w:color="auto"/>
        <w:left w:val="none" w:sz="0" w:space="0" w:color="auto"/>
        <w:bottom w:val="none" w:sz="0" w:space="0" w:color="auto"/>
        <w:right w:val="none" w:sz="0" w:space="0" w:color="auto"/>
      </w:divBdr>
    </w:div>
    <w:div w:id="814832335">
      <w:bodyDiv w:val="1"/>
      <w:marLeft w:val="0"/>
      <w:marRight w:val="0"/>
      <w:marTop w:val="0"/>
      <w:marBottom w:val="0"/>
      <w:divBdr>
        <w:top w:val="none" w:sz="0" w:space="0" w:color="auto"/>
        <w:left w:val="none" w:sz="0" w:space="0" w:color="auto"/>
        <w:bottom w:val="none" w:sz="0" w:space="0" w:color="auto"/>
        <w:right w:val="none" w:sz="0" w:space="0" w:color="auto"/>
      </w:divBdr>
    </w:div>
    <w:div w:id="816144331">
      <w:bodyDiv w:val="1"/>
      <w:marLeft w:val="0"/>
      <w:marRight w:val="0"/>
      <w:marTop w:val="0"/>
      <w:marBottom w:val="0"/>
      <w:divBdr>
        <w:top w:val="none" w:sz="0" w:space="0" w:color="auto"/>
        <w:left w:val="none" w:sz="0" w:space="0" w:color="auto"/>
        <w:bottom w:val="none" w:sz="0" w:space="0" w:color="auto"/>
        <w:right w:val="none" w:sz="0" w:space="0" w:color="auto"/>
      </w:divBdr>
    </w:div>
    <w:div w:id="820537838">
      <w:bodyDiv w:val="1"/>
      <w:marLeft w:val="0"/>
      <w:marRight w:val="0"/>
      <w:marTop w:val="0"/>
      <w:marBottom w:val="0"/>
      <w:divBdr>
        <w:top w:val="none" w:sz="0" w:space="0" w:color="auto"/>
        <w:left w:val="none" w:sz="0" w:space="0" w:color="auto"/>
        <w:bottom w:val="none" w:sz="0" w:space="0" w:color="auto"/>
        <w:right w:val="none" w:sz="0" w:space="0" w:color="auto"/>
      </w:divBdr>
    </w:div>
    <w:div w:id="839078283">
      <w:bodyDiv w:val="1"/>
      <w:marLeft w:val="0"/>
      <w:marRight w:val="0"/>
      <w:marTop w:val="0"/>
      <w:marBottom w:val="0"/>
      <w:divBdr>
        <w:top w:val="none" w:sz="0" w:space="0" w:color="auto"/>
        <w:left w:val="none" w:sz="0" w:space="0" w:color="auto"/>
        <w:bottom w:val="none" w:sz="0" w:space="0" w:color="auto"/>
        <w:right w:val="none" w:sz="0" w:space="0" w:color="auto"/>
      </w:divBdr>
    </w:div>
    <w:div w:id="841622817">
      <w:bodyDiv w:val="1"/>
      <w:marLeft w:val="0"/>
      <w:marRight w:val="0"/>
      <w:marTop w:val="0"/>
      <w:marBottom w:val="0"/>
      <w:divBdr>
        <w:top w:val="none" w:sz="0" w:space="0" w:color="auto"/>
        <w:left w:val="none" w:sz="0" w:space="0" w:color="auto"/>
        <w:bottom w:val="none" w:sz="0" w:space="0" w:color="auto"/>
        <w:right w:val="none" w:sz="0" w:space="0" w:color="auto"/>
      </w:divBdr>
    </w:div>
    <w:div w:id="851728272">
      <w:bodyDiv w:val="1"/>
      <w:marLeft w:val="0"/>
      <w:marRight w:val="0"/>
      <w:marTop w:val="0"/>
      <w:marBottom w:val="0"/>
      <w:divBdr>
        <w:top w:val="none" w:sz="0" w:space="0" w:color="auto"/>
        <w:left w:val="none" w:sz="0" w:space="0" w:color="auto"/>
        <w:bottom w:val="none" w:sz="0" w:space="0" w:color="auto"/>
        <w:right w:val="none" w:sz="0" w:space="0" w:color="auto"/>
      </w:divBdr>
    </w:div>
    <w:div w:id="852493678">
      <w:bodyDiv w:val="1"/>
      <w:marLeft w:val="0"/>
      <w:marRight w:val="0"/>
      <w:marTop w:val="0"/>
      <w:marBottom w:val="0"/>
      <w:divBdr>
        <w:top w:val="none" w:sz="0" w:space="0" w:color="auto"/>
        <w:left w:val="none" w:sz="0" w:space="0" w:color="auto"/>
        <w:bottom w:val="none" w:sz="0" w:space="0" w:color="auto"/>
        <w:right w:val="none" w:sz="0" w:space="0" w:color="auto"/>
      </w:divBdr>
    </w:div>
    <w:div w:id="857474857">
      <w:bodyDiv w:val="1"/>
      <w:marLeft w:val="0"/>
      <w:marRight w:val="0"/>
      <w:marTop w:val="0"/>
      <w:marBottom w:val="0"/>
      <w:divBdr>
        <w:top w:val="none" w:sz="0" w:space="0" w:color="auto"/>
        <w:left w:val="none" w:sz="0" w:space="0" w:color="auto"/>
        <w:bottom w:val="none" w:sz="0" w:space="0" w:color="auto"/>
        <w:right w:val="none" w:sz="0" w:space="0" w:color="auto"/>
      </w:divBdr>
    </w:div>
    <w:div w:id="871839647">
      <w:bodyDiv w:val="1"/>
      <w:marLeft w:val="0"/>
      <w:marRight w:val="0"/>
      <w:marTop w:val="0"/>
      <w:marBottom w:val="0"/>
      <w:divBdr>
        <w:top w:val="none" w:sz="0" w:space="0" w:color="auto"/>
        <w:left w:val="none" w:sz="0" w:space="0" w:color="auto"/>
        <w:bottom w:val="none" w:sz="0" w:space="0" w:color="auto"/>
        <w:right w:val="none" w:sz="0" w:space="0" w:color="auto"/>
      </w:divBdr>
    </w:div>
    <w:div w:id="874580077">
      <w:bodyDiv w:val="1"/>
      <w:marLeft w:val="0"/>
      <w:marRight w:val="0"/>
      <w:marTop w:val="0"/>
      <w:marBottom w:val="0"/>
      <w:divBdr>
        <w:top w:val="none" w:sz="0" w:space="0" w:color="auto"/>
        <w:left w:val="none" w:sz="0" w:space="0" w:color="auto"/>
        <w:bottom w:val="none" w:sz="0" w:space="0" w:color="auto"/>
        <w:right w:val="none" w:sz="0" w:space="0" w:color="auto"/>
      </w:divBdr>
    </w:div>
    <w:div w:id="880481084">
      <w:bodyDiv w:val="1"/>
      <w:marLeft w:val="0"/>
      <w:marRight w:val="0"/>
      <w:marTop w:val="0"/>
      <w:marBottom w:val="0"/>
      <w:divBdr>
        <w:top w:val="none" w:sz="0" w:space="0" w:color="auto"/>
        <w:left w:val="none" w:sz="0" w:space="0" w:color="auto"/>
        <w:bottom w:val="none" w:sz="0" w:space="0" w:color="auto"/>
        <w:right w:val="none" w:sz="0" w:space="0" w:color="auto"/>
      </w:divBdr>
    </w:div>
    <w:div w:id="881016690">
      <w:bodyDiv w:val="1"/>
      <w:marLeft w:val="0"/>
      <w:marRight w:val="0"/>
      <w:marTop w:val="0"/>
      <w:marBottom w:val="0"/>
      <w:divBdr>
        <w:top w:val="none" w:sz="0" w:space="0" w:color="auto"/>
        <w:left w:val="none" w:sz="0" w:space="0" w:color="auto"/>
        <w:bottom w:val="none" w:sz="0" w:space="0" w:color="auto"/>
        <w:right w:val="none" w:sz="0" w:space="0" w:color="auto"/>
      </w:divBdr>
    </w:div>
    <w:div w:id="891502628">
      <w:bodyDiv w:val="1"/>
      <w:marLeft w:val="0"/>
      <w:marRight w:val="0"/>
      <w:marTop w:val="0"/>
      <w:marBottom w:val="0"/>
      <w:divBdr>
        <w:top w:val="none" w:sz="0" w:space="0" w:color="auto"/>
        <w:left w:val="none" w:sz="0" w:space="0" w:color="auto"/>
        <w:bottom w:val="none" w:sz="0" w:space="0" w:color="auto"/>
        <w:right w:val="none" w:sz="0" w:space="0" w:color="auto"/>
      </w:divBdr>
    </w:div>
    <w:div w:id="895049693">
      <w:bodyDiv w:val="1"/>
      <w:marLeft w:val="0"/>
      <w:marRight w:val="0"/>
      <w:marTop w:val="0"/>
      <w:marBottom w:val="0"/>
      <w:divBdr>
        <w:top w:val="none" w:sz="0" w:space="0" w:color="auto"/>
        <w:left w:val="none" w:sz="0" w:space="0" w:color="auto"/>
        <w:bottom w:val="none" w:sz="0" w:space="0" w:color="auto"/>
        <w:right w:val="none" w:sz="0" w:space="0" w:color="auto"/>
      </w:divBdr>
    </w:div>
    <w:div w:id="899555759">
      <w:bodyDiv w:val="1"/>
      <w:marLeft w:val="0"/>
      <w:marRight w:val="0"/>
      <w:marTop w:val="0"/>
      <w:marBottom w:val="0"/>
      <w:divBdr>
        <w:top w:val="none" w:sz="0" w:space="0" w:color="auto"/>
        <w:left w:val="none" w:sz="0" w:space="0" w:color="auto"/>
        <w:bottom w:val="none" w:sz="0" w:space="0" w:color="auto"/>
        <w:right w:val="none" w:sz="0" w:space="0" w:color="auto"/>
      </w:divBdr>
    </w:div>
    <w:div w:id="903563531">
      <w:bodyDiv w:val="1"/>
      <w:marLeft w:val="0"/>
      <w:marRight w:val="0"/>
      <w:marTop w:val="0"/>
      <w:marBottom w:val="0"/>
      <w:divBdr>
        <w:top w:val="none" w:sz="0" w:space="0" w:color="auto"/>
        <w:left w:val="none" w:sz="0" w:space="0" w:color="auto"/>
        <w:bottom w:val="none" w:sz="0" w:space="0" w:color="auto"/>
        <w:right w:val="none" w:sz="0" w:space="0" w:color="auto"/>
      </w:divBdr>
    </w:div>
    <w:div w:id="904342223">
      <w:bodyDiv w:val="1"/>
      <w:marLeft w:val="0"/>
      <w:marRight w:val="0"/>
      <w:marTop w:val="0"/>
      <w:marBottom w:val="0"/>
      <w:divBdr>
        <w:top w:val="none" w:sz="0" w:space="0" w:color="auto"/>
        <w:left w:val="none" w:sz="0" w:space="0" w:color="auto"/>
        <w:bottom w:val="none" w:sz="0" w:space="0" w:color="auto"/>
        <w:right w:val="none" w:sz="0" w:space="0" w:color="auto"/>
      </w:divBdr>
    </w:div>
    <w:div w:id="911233514">
      <w:bodyDiv w:val="1"/>
      <w:marLeft w:val="0"/>
      <w:marRight w:val="0"/>
      <w:marTop w:val="0"/>
      <w:marBottom w:val="0"/>
      <w:divBdr>
        <w:top w:val="none" w:sz="0" w:space="0" w:color="auto"/>
        <w:left w:val="none" w:sz="0" w:space="0" w:color="auto"/>
        <w:bottom w:val="none" w:sz="0" w:space="0" w:color="auto"/>
        <w:right w:val="none" w:sz="0" w:space="0" w:color="auto"/>
      </w:divBdr>
    </w:div>
    <w:div w:id="911887605">
      <w:bodyDiv w:val="1"/>
      <w:marLeft w:val="0"/>
      <w:marRight w:val="0"/>
      <w:marTop w:val="0"/>
      <w:marBottom w:val="0"/>
      <w:divBdr>
        <w:top w:val="none" w:sz="0" w:space="0" w:color="auto"/>
        <w:left w:val="none" w:sz="0" w:space="0" w:color="auto"/>
        <w:bottom w:val="none" w:sz="0" w:space="0" w:color="auto"/>
        <w:right w:val="none" w:sz="0" w:space="0" w:color="auto"/>
      </w:divBdr>
    </w:div>
    <w:div w:id="915211564">
      <w:bodyDiv w:val="1"/>
      <w:marLeft w:val="0"/>
      <w:marRight w:val="0"/>
      <w:marTop w:val="0"/>
      <w:marBottom w:val="0"/>
      <w:divBdr>
        <w:top w:val="none" w:sz="0" w:space="0" w:color="auto"/>
        <w:left w:val="none" w:sz="0" w:space="0" w:color="auto"/>
        <w:bottom w:val="none" w:sz="0" w:space="0" w:color="auto"/>
        <w:right w:val="none" w:sz="0" w:space="0" w:color="auto"/>
      </w:divBdr>
    </w:div>
    <w:div w:id="918711511">
      <w:bodyDiv w:val="1"/>
      <w:marLeft w:val="0"/>
      <w:marRight w:val="0"/>
      <w:marTop w:val="0"/>
      <w:marBottom w:val="0"/>
      <w:divBdr>
        <w:top w:val="none" w:sz="0" w:space="0" w:color="auto"/>
        <w:left w:val="none" w:sz="0" w:space="0" w:color="auto"/>
        <w:bottom w:val="none" w:sz="0" w:space="0" w:color="auto"/>
        <w:right w:val="none" w:sz="0" w:space="0" w:color="auto"/>
      </w:divBdr>
    </w:div>
    <w:div w:id="918948072">
      <w:bodyDiv w:val="1"/>
      <w:marLeft w:val="0"/>
      <w:marRight w:val="0"/>
      <w:marTop w:val="0"/>
      <w:marBottom w:val="0"/>
      <w:divBdr>
        <w:top w:val="none" w:sz="0" w:space="0" w:color="auto"/>
        <w:left w:val="none" w:sz="0" w:space="0" w:color="auto"/>
        <w:bottom w:val="none" w:sz="0" w:space="0" w:color="auto"/>
        <w:right w:val="none" w:sz="0" w:space="0" w:color="auto"/>
      </w:divBdr>
    </w:div>
    <w:div w:id="926888742">
      <w:bodyDiv w:val="1"/>
      <w:marLeft w:val="0"/>
      <w:marRight w:val="0"/>
      <w:marTop w:val="0"/>
      <w:marBottom w:val="0"/>
      <w:divBdr>
        <w:top w:val="none" w:sz="0" w:space="0" w:color="auto"/>
        <w:left w:val="none" w:sz="0" w:space="0" w:color="auto"/>
        <w:bottom w:val="none" w:sz="0" w:space="0" w:color="auto"/>
        <w:right w:val="none" w:sz="0" w:space="0" w:color="auto"/>
      </w:divBdr>
    </w:div>
    <w:div w:id="936906764">
      <w:bodyDiv w:val="1"/>
      <w:marLeft w:val="0"/>
      <w:marRight w:val="0"/>
      <w:marTop w:val="0"/>
      <w:marBottom w:val="0"/>
      <w:divBdr>
        <w:top w:val="none" w:sz="0" w:space="0" w:color="auto"/>
        <w:left w:val="none" w:sz="0" w:space="0" w:color="auto"/>
        <w:bottom w:val="none" w:sz="0" w:space="0" w:color="auto"/>
        <w:right w:val="none" w:sz="0" w:space="0" w:color="auto"/>
      </w:divBdr>
    </w:div>
    <w:div w:id="937174616">
      <w:bodyDiv w:val="1"/>
      <w:marLeft w:val="0"/>
      <w:marRight w:val="0"/>
      <w:marTop w:val="0"/>
      <w:marBottom w:val="0"/>
      <w:divBdr>
        <w:top w:val="none" w:sz="0" w:space="0" w:color="auto"/>
        <w:left w:val="none" w:sz="0" w:space="0" w:color="auto"/>
        <w:bottom w:val="none" w:sz="0" w:space="0" w:color="auto"/>
        <w:right w:val="none" w:sz="0" w:space="0" w:color="auto"/>
      </w:divBdr>
    </w:div>
    <w:div w:id="943420188">
      <w:bodyDiv w:val="1"/>
      <w:marLeft w:val="0"/>
      <w:marRight w:val="0"/>
      <w:marTop w:val="0"/>
      <w:marBottom w:val="0"/>
      <w:divBdr>
        <w:top w:val="none" w:sz="0" w:space="0" w:color="auto"/>
        <w:left w:val="none" w:sz="0" w:space="0" w:color="auto"/>
        <w:bottom w:val="none" w:sz="0" w:space="0" w:color="auto"/>
        <w:right w:val="none" w:sz="0" w:space="0" w:color="auto"/>
      </w:divBdr>
    </w:div>
    <w:div w:id="947278882">
      <w:bodyDiv w:val="1"/>
      <w:marLeft w:val="0"/>
      <w:marRight w:val="0"/>
      <w:marTop w:val="0"/>
      <w:marBottom w:val="0"/>
      <w:divBdr>
        <w:top w:val="none" w:sz="0" w:space="0" w:color="auto"/>
        <w:left w:val="none" w:sz="0" w:space="0" w:color="auto"/>
        <w:bottom w:val="none" w:sz="0" w:space="0" w:color="auto"/>
        <w:right w:val="none" w:sz="0" w:space="0" w:color="auto"/>
      </w:divBdr>
    </w:div>
    <w:div w:id="949042958">
      <w:bodyDiv w:val="1"/>
      <w:marLeft w:val="0"/>
      <w:marRight w:val="0"/>
      <w:marTop w:val="0"/>
      <w:marBottom w:val="0"/>
      <w:divBdr>
        <w:top w:val="none" w:sz="0" w:space="0" w:color="auto"/>
        <w:left w:val="none" w:sz="0" w:space="0" w:color="auto"/>
        <w:bottom w:val="none" w:sz="0" w:space="0" w:color="auto"/>
        <w:right w:val="none" w:sz="0" w:space="0" w:color="auto"/>
      </w:divBdr>
    </w:div>
    <w:div w:id="950362743">
      <w:bodyDiv w:val="1"/>
      <w:marLeft w:val="0"/>
      <w:marRight w:val="0"/>
      <w:marTop w:val="0"/>
      <w:marBottom w:val="0"/>
      <w:divBdr>
        <w:top w:val="none" w:sz="0" w:space="0" w:color="auto"/>
        <w:left w:val="none" w:sz="0" w:space="0" w:color="auto"/>
        <w:bottom w:val="none" w:sz="0" w:space="0" w:color="auto"/>
        <w:right w:val="none" w:sz="0" w:space="0" w:color="auto"/>
      </w:divBdr>
    </w:div>
    <w:div w:id="951130888">
      <w:bodyDiv w:val="1"/>
      <w:marLeft w:val="0"/>
      <w:marRight w:val="0"/>
      <w:marTop w:val="0"/>
      <w:marBottom w:val="0"/>
      <w:divBdr>
        <w:top w:val="none" w:sz="0" w:space="0" w:color="auto"/>
        <w:left w:val="none" w:sz="0" w:space="0" w:color="auto"/>
        <w:bottom w:val="none" w:sz="0" w:space="0" w:color="auto"/>
        <w:right w:val="none" w:sz="0" w:space="0" w:color="auto"/>
      </w:divBdr>
    </w:div>
    <w:div w:id="956376980">
      <w:bodyDiv w:val="1"/>
      <w:marLeft w:val="0"/>
      <w:marRight w:val="0"/>
      <w:marTop w:val="0"/>
      <w:marBottom w:val="0"/>
      <w:divBdr>
        <w:top w:val="none" w:sz="0" w:space="0" w:color="auto"/>
        <w:left w:val="none" w:sz="0" w:space="0" w:color="auto"/>
        <w:bottom w:val="none" w:sz="0" w:space="0" w:color="auto"/>
        <w:right w:val="none" w:sz="0" w:space="0" w:color="auto"/>
      </w:divBdr>
    </w:div>
    <w:div w:id="961961978">
      <w:bodyDiv w:val="1"/>
      <w:marLeft w:val="0"/>
      <w:marRight w:val="0"/>
      <w:marTop w:val="0"/>
      <w:marBottom w:val="0"/>
      <w:divBdr>
        <w:top w:val="none" w:sz="0" w:space="0" w:color="auto"/>
        <w:left w:val="none" w:sz="0" w:space="0" w:color="auto"/>
        <w:bottom w:val="none" w:sz="0" w:space="0" w:color="auto"/>
        <w:right w:val="none" w:sz="0" w:space="0" w:color="auto"/>
      </w:divBdr>
    </w:div>
    <w:div w:id="963845554">
      <w:bodyDiv w:val="1"/>
      <w:marLeft w:val="0"/>
      <w:marRight w:val="0"/>
      <w:marTop w:val="0"/>
      <w:marBottom w:val="0"/>
      <w:divBdr>
        <w:top w:val="none" w:sz="0" w:space="0" w:color="auto"/>
        <w:left w:val="none" w:sz="0" w:space="0" w:color="auto"/>
        <w:bottom w:val="none" w:sz="0" w:space="0" w:color="auto"/>
        <w:right w:val="none" w:sz="0" w:space="0" w:color="auto"/>
      </w:divBdr>
    </w:div>
    <w:div w:id="971403219">
      <w:bodyDiv w:val="1"/>
      <w:marLeft w:val="0"/>
      <w:marRight w:val="0"/>
      <w:marTop w:val="0"/>
      <w:marBottom w:val="0"/>
      <w:divBdr>
        <w:top w:val="none" w:sz="0" w:space="0" w:color="auto"/>
        <w:left w:val="none" w:sz="0" w:space="0" w:color="auto"/>
        <w:bottom w:val="none" w:sz="0" w:space="0" w:color="auto"/>
        <w:right w:val="none" w:sz="0" w:space="0" w:color="auto"/>
      </w:divBdr>
    </w:div>
    <w:div w:id="980497078">
      <w:bodyDiv w:val="1"/>
      <w:marLeft w:val="0"/>
      <w:marRight w:val="0"/>
      <w:marTop w:val="0"/>
      <w:marBottom w:val="0"/>
      <w:divBdr>
        <w:top w:val="none" w:sz="0" w:space="0" w:color="auto"/>
        <w:left w:val="none" w:sz="0" w:space="0" w:color="auto"/>
        <w:bottom w:val="none" w:sz="0" w:space="0" w:color="auto"/>
        <w:right w:val="none" w:sz="0" w:space="0" w:color="auto"/>
      </w:divBdr>
    </w:div>
    <w:div w:id="985085289">
      <w:bodyDiv w:val="1"/>
      <w:marLeft w:val="0"/>
      <w:marRight w:val="0"/>
      <w:marTop w:val="0"/>
      <w:marBottom w:val="0"/>
      <w:divBdr>
        <w:top w:val="none" w:sz="0" w:space="0" w:color="auto"/>
        <w:left w:val="none" w:sz="0" w:space="0" w:color="auto"/>
        <w:bottom w:val="none" w:sz="0" w:space="0" w:color="auto"/>
        <w:right w:val="none" w:sz="0" w:space="0" w:color="auto"/>
      </w:divBdr>
    </w:div>
    <w:div w:id="1002271429">
      <w:bodyDiv w:val="1"/>
      <w:marLeft w:val="0"/>
      <w:marRight w:val="0"/>
      <w:marTop w:val="0"/>
      <w:marBottom w:val="0"/>
      <w:divBdr>
        <w:top w:val="none" w:sz="0" w:space="0" w:color="auto"/>
        <w:left w:val="none" w:sz="0" w:space="0" w:color="auto"/>
        <w:bottom w:val="none" w:sz="0" w:space="0" w:color="auto"/>
        <w:right w:val="none" w:sz="0" w:space="0" w:color="auto"/>
      </w:divBdr>
    </w:div>
    <w:div w:id="1005864222">
      <w:bodyDiv w:val="1"/>
      <w:marLeft w:val="0"/>
      <w:marRight w:val="0"/>
      <w:marTop w:val="0"/>
      <w:marBottom w:val="0"/>
      <w:divBdr>
        <w:top w:val="none" w:sz="0" w:space="0" w:color="auto"/>
        <w:left w:val="none" w:sz="0" w:space="0" w:color="auto"/>
        <w:bottom w:val="none" w:sz="0" w:space="0" w:color="auto"/>
        <w:right w:val="none" w:sz="0" w:space="0" w:color="auto"/>
      </w:divBdr>
    </w:div>
    <w:div w:id="1014111995">
      <w:bodyDiv w:val="1"/>
      <w:marLeft w:val="0"/>
      <w:marRight w:val="0"/>
      <w:marTop w:val="0"/>
      <w:marBottom w:val="0"/>
      <w:divBdr>
        <w:top w:val="none" w:sz="0" w:space="0" w:color="auto"/>
        <w:left w:val="none" w:sz="0" w:space="0" w:color="auto"/>
        <w:bottom w:val="none" w:sz="0" w:space="0" w:color="auto"/>
        <w:right w:val="none" w:sz="0" w:space="0" w:color="auto"/>
      </w:divBdr>
    </w:div>
    <w:div w:id="1017267976">
      <w:bodyDiv w:val="1"/>
      <w:marLeft w:val="0"/>
      <w:marRight w:val="0"/>
      <w:marTop w:val="0"/>
      <w:marBottom w:val="0"/>
      <w:divBdr>
        <w:top w:val="none" w:sz="0" w:space="0" w:color="auto"/>
        <w:left w:val="none" w:sz="0" w:space="0" w:color="auto"/>
        <w:bottom w:val="none" w:sz="0" w:space="0" w:color="auto"/>
        <w:right w:val="none" w:sz="0" w:space="0" w:color="auto"/>
      </w:divBdr>
    </w:div>
    <w:div w:id="1020855774">
      <w:bodyDiv w:val="1"/>
      <w:marLeft w:val="0"/>
      <w:marRight w:val="0"/>
      <w:marTop w:val="0"/>
      <w:marBottom w:val="0"/>
      <w:divBdr>
        <w:top w:val="none" w:sz="0" w:space="0" w:color="auto"/>
        <w:left w:val="none" w:sz="0" w:space="0" w:color="auto"/>
        <w:bottom w:val="none" w:sz="0" w:space="0" w:color="auto"/>
        <w:right w:val="none" w:sz="0" w:space="0" w:color="auto"/>
      </w:divBdr>
    </w:div>
    <w:div w:id="1022127716">
      <w:bodyDiv w:val="1"/>
      <w:marLeft w:val="0"/>
      <w:marRight w:val="0"/>
      <w:marTop w:val="0"/>
      <w:marBottom w:val="0"/>
      <w:divBdr>
        <w:top w:val="none" w:sz="0" w:space="0" w:color="auto"/>
        <w:left w:val="none" w:sz="0" w:space="0" w:color="auto"/>
        <w:bottom w:val="none" w:sz="0" w:space="0" w:color="auto"/>
        <w:right w:val="none" w:sz="0" w:space="0" w:color="auto"/>
      </w:divBdr>
    </w:div>
    <w:div w:id="1022514489">
      <w:bodyDiv w:val="1"/>
      <w:marLeft w:val="0"/>
      <w:marRight w:val="0"/>
      <w:marTop w:val="0"/>
      <w:marBottom w:val="0"/>
      <w:divBdr>
        <w:top w:val="none" w:sz="0" w:space="0" w:color="auto"/>
        <w:left w:val="none" w:sz="0" w:space="0" w:color="auto"/>
        <w:bottom w:val="none" w:sz="0" w:space="0" w:color="auto"/>
        <w:right w:val="none" w:sz="0" w:space="0" w:color="auto"/>
      </w:divBdr>
    </w:div>
    <w:div w:id="1025670483">
      <w:bodyDiv w:val="1"/>
      <w:marLeft w:val="0"/>
      <w:marRight w:val="0"/>
      <w:marTop w:val="0"/>
      <w:marBottom w:val="0"/>
      <w:divBdr>
        <w:top w:val="none" w:sz="0" w:space="0" w:color="auto"/>
        <w:left w:val="none" w:sz="0" w:space="0" w:color="auto"/>
        <w:bottom w:val="none" w:sz="0" w:space="0" w:color="auto"/>
        <w:right w:val="none" w:sz="0" w:space="0" w:color="auto"/>
      </w:divBdr>
    </w:div>
    <w:div w:id="1034622954">
      <w:bodyDiv w:val="1"/>
      <w:marLeft w:val="0"/>
      <w:marRight w:val="0"/>
      <w:marTop w:val="0"/>
      <w:marBottom w:val="0"/>
      <w:divBdr>
        <w:top w:val="none" w:sz="0" w:space="0" w:color="auto"/>
        <w:left w:val="none" w:sz="0" w:space="0" w:color="auto"/>
        <w:bottom w:val="none" w:sz="0" w:space="0" w:color="auto"/>
        <w:right w:val="none" w:sz="0" w:space="0" w:color="auto"/>
      </w:divBdr>
    </w:div>
    <w:div w:id="1035547154">
      <w:bodyDiv w:val="1"/>
      <w:marLeft w:val="0"/>
      <w:marRight w:val="0"/>
      <w:marTop w:val="0"/>
      <w:marBottom w:val="0"/>
      <w:divBdr>
        <w:top w:val="none" w:sz="0" w:space="0" w:color="auto"/>
        <w:left w:val="none" w:sz="0" w:space="0" w:color="auto"/>
        <w:bottom w:val="none" w:sz="0" w:space="0" w:color="auto"/>
        <w:right w:val="none" w:sz="0" w:space="0" w:color="auto"/>
      </w:divBdr>
    </w:div>
    <w:div w:id="1041396431">
      <w:bodyDiv w:val="1"/>
      <w:marLeft w:val="0"/>
      <w:marRight w:val="0"/>
      <w:marTop w:val="0"/>
      <w:marBottom w:val="0"/>
      <w:divBdr>
        <w:top w:val="none" w:sz="0" w:space="0" w:color="auto"/>
        <w:left w:val="none" w:sz="0" w:space="0" w:color="auto"/>
        <w:bottom w:val="none" w:sz="0" w:space="0" w:color="auto"/>
        <w:right w:val="none" w:sz="0" w:space="0" w:color="auto"/>
      </w:divBdr>
    </w:div>
    <w:div w:id="1043211786">
      <w:bodyDiv w:val="1"/>
      <w:marLeft w:val="0"/>
      <w:marRight w:val="0"/>
      <w:marTop w:val="0"/>
      <w:marBottom w:val="0"/>
      <w:divBdr>
        <w:top w:val="none" w:sz="0" w:space="0" w:color="auto"/>
        <w:left w:val="none" w:sz="0" w:space="0" w:color="auto"/>
        <w:bottom w:val="none" w:sz="0" w:space="0" w:color="auto"/>
        <w:right w:val="none" w:sz="0" w:space="0" w:color="auto"/>
      </w:divBdr>
    </w:div>
    <w:div w:id="1050181624">
      <w:bodyDiv w:val="1"/>
      <w:marLeft w:val="0"/>
      <w:marRight w:val="0"/>
      <w:marTop w:val="0"/>
      <w:marBottom w:val="0"/>
      <w:divBdr>
        <w:top w:val="none" w:sz="0" w:space="0" w:color="auto"/>
        <w:left w:val="none" w:sz="0" w:space="0" w:color="auto"/>
        <w:bottom w:val="none" w:sz="0" w:space="0" w:color="auto"/>
        <w:right w:val="none" w:sz="0" w:space="0" w:color="auto"/>
      </w:divBdr>
    </w:div>
    <w:div w:id="1057120794">
      <w:bodyDiv w:val="1"/>
      <w:marLeft w:val="0"/>
      <w:marRight w:val="0"/>
      <w:marTop w:val="0"/>
      <w:marBottom w:val="0"/>
      <w:divBdr>
        <w:top w:val="none" w:sz="0" w:space="0" w:color="auto"/>
        <w:left w:val="none" w:sz="0" w:space="0" w:color="auto"/>
        <w:bottom w:val="none" w:sz="0" w:space="0" w:color="auto"/>
        <w:right w:val="none" w:sz="0" w:space="0" w:color="auto"/>
      </w:divBdr>
    </w:div>
    <w:div w:id="1058629634">
      <w:bodyDiv w:val="1"/>
      <w:marLeft w:val="33"/>
      <w:marRight w:val="33"/>
      <w:marTop w:val="0"/>
      <w:marBottom w:val="0"/>
      <w:divBdr>
        <w:top w:val="none" w:sz="0" w:space="0" w:color="auto"/>
        <w:left w:val="none" w:sz="0" w:space="0" w:color="auto"/>
        <w:bottom w:val="none" w:sz="0" w:space="0" w:color="auto"/>
        <w:right w:val="none" w:sz="0" w:space="0" w:color="auto"/>
      </w:divBdr>
      <w:divsChild>
        <w:div w:id="2037538494">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1065956929">
      <w:bodyDiv w:val="1"/>
      <w:marLeft w:val="0"/>
      <w:marRight w:val="0"/>
      <w:marTop w:val="0"/>
      <w:marBottom w:val="0"/>
      <w:divBdr>
        <w:top w:val="none" w:sz="0" w:space="0" w:color="auto"/>
        <w:left w:val="none" w:sz="0" w:space="0" w:color="auto"/>
        <w:bottom w:val="none" w:sz="0" w:space="0" w:color="auto"/>
        <w:right w:val="none" w:sz="0" w:space="0" w:color="auto"/>
      </w:divBdr>
    </w:div>
    <w:div w:id="1065958303">
      <w:bodyDiv w:val="1"/>
      <w:marLeft w:val="0"/>
      <w:marRight w:val="0"/>
      <w:marTop w:val="0"/>
      <w:marBottom w:val="0"/>
      <w:divBdr>
        <w:top w:val="none" w:sz="0" w:space="0" w:color="auto"/>
        <w:left w:val="none" w:sz="0" w:space="0" w:color="auto"/>
        <w:bottom w:val="none" w:sz="0" w:space="0" w:color="auto"/>
        <w:right w:val="none" w:sz="0" w:space="0" w:color="auto"/>
      </w:divBdr>
    </w:div>
    <w:div w:id="1067264820">
      <w:bodyDiv w:val="1"/>
      <w:marLeft w:val="0"/>
      <w:marRight w:val="0"/>
      <w:marTop w:val="0"/>
      <w:marBottom w:val="0"/>
      <w:divBdr>
        <w:top w:val="none" w:sz="0" w:space="0" w:color="auto"/>
        <w:left w:val="none" w:sz="0" w:space="0" w:color="auto"/>
        <w:bottom w:val="none" w:sz="0" w:space="0" w:color="auto"/>
        <w:right w:val="none" w:sz="0" w:space="0" w:color="auto"/>
      </w:divBdr>
    </w:div>
    <w:div w:id="1081834840">
      <w:bodyDiv w:val="1"/>
      <w:marLeft w:val="0"/>
      <w:marRight w:val="0"/>
      <w:marTop w:val="0"/>
      <w:marBottom w:val="0"/>
      <w:divBdr>
        <w:top w:val="none" w:sz="0" w:space="0" w:color="auto"/>
        <w:left w:val="none" w:sz="0" w:space="0" w:color="auto"/>
        <w:bottom w:val="none" w:sz="0" w:space="0" w:color="auto"/>
        <w:right w:val="none" w:sz="0" w:space="0" w:color="auto"/>
      </w:divBdr>
    </w:div>
    <w:div w:id="1085221768">
      <w:bodyDiv w:val="1"/>
      <w:marLeft w:val="0"/>
      <w:marRight w:val="0"/>
      <w:marTop w:val="0"/>
      <w:marBottom w:val="0"/>
      <w:divBdr>
        <w:top w:val="none" w:sz="0" w:space="0" w:color="auto"/>
        <w:left w:val="none" w:sz="0" w:space="0" w:color="auto"/>
        <w:bottom w:val="none" w:sz="0" w:space="0" w:color="auto"/>
        <w:right w:val="none" w:sz="0" w:space="0" w:color="auto"/>
      </w:divBdr>
    </w:div>
    <w:div w:id="1092169673">
      <w:bodyDiv w:val="1"/>
      <w:marLeft w:val="0"/>
      <w:marRight w:val="0"/>
      <w:marTop w:val="0"/>
      <w:marBottom w:val="0"/>
      <w:divBdr>
        <w:top w:val="none" w:sz="0" w:space="0" w:color="auto"/>
        <w:left w:val="none" w:sz="0" w:space="0" w:color="auto"/>
        <w:bottom w:val="none" w:sz="0" w:space="0" w:color="auto"/>
        <w:right w:val="none" w:sz="0" w:space="0" w:color="auto"/>
      </w:divBdr>
    </w:div>
    <w:div w:id="1093669193">
      <w:bodyDiv w:val="1"/>
      <w:marLeft w:val="0"/>
      <w:marRight w:val="0"/>
      <w:marTop w:val="0"/>
      <w:marBottom w:val="0"/>
      <w:divBdr>
        <w:top w:val="none" w:sz="0" w:space="0" w:color="auto"/>
        <w:left w:val="none" w:sz="0" w:space="0" w:color="auto"/>
        <w:bottom w:val="none" w:sz="0" w:space="0" w:color="auto"/>
        <w:right w:val="none" w:sz="0" w:space="0" w:color="auto"/>
      </w:divBdr>
    </w:div>
    <w:div w:id="1094129628">
      <w:bodyDiv w:val="1"/>
      <w:marLeft w:val="0"/>
      <w:marRight w:val="0"/>
      <w:marTop w:val="0"/>
      <w:marBottom w:val="0"/>
      <w:divBdr>
        <w:top w:val="none" w:sz="0" w:space="0" w:color="auto"/>
        <w:left w:val="none" w:sz="0" w:space="0" w:color="auto"/>
        <w:bottom w:val="none" w:sz="0" w:space="0" w:color="auto"/>
        <w:right w:val="none" w:sz="0" w:space="0" w:color="auto"/>
      </w:divBdr>
    </w:div>
    <w:div w:id="1094286233">
      <w:bodyDiv w:val="1"/>
      <w:marLeft w:val="0"/>
      <w:marRight w:val="0"/>
      <w:marTop w:val="0"/>
      <w:marBottom w:val="0"/>
      <w:divBdr>
        <w:top w:val="none" w:sz="0" w:space="0" w:color="auto"/>
        <w:left w:val="none" w:sz="0" w:space="0" w:color="auto"/>
        <w:bottom w:val="none" w:sz="0" w:space="0" w:color="auto"/>
        <w:right w:val="none" w:sz="0" w:space="0" w:color="auto"/>
      </w:divBdr>
    </w:div>
    <w:div w:id="1097096980">
      <w:bodyDiv w:val="1"/>
      <w:marLeft w:val="0"/>
      <w:marRight w:val="0"/>
      <w:marTop w:val="0"/>
      <w:marBottom w:val="0"/>
      <w:divBdr>
        <w:top w:val="none" w:sz="0" w:space="0" w:color="auto"/>
        <w:left w:val="none" w:sz="0" w:space="0" w:color="auto"/>
        <w:bottom w:val="none" w:sz="0" w:space="0" w:color="auto"/>
        <w:right w:val="none" w:sz="0" w:space="0" w:color="auto"/>
      </w:divBdr>
    </w:div>
    <w:div w:id="1108307812">
      <w:bodyDiv w:val="1"/>
      <w:marLeft w:val="0"/>
      <w:marRight w:val="0"/>
      <w:marTop w:val="0"/>
      <w:marBottom w:val="0"/>
      <w:divBdr>
        <w:top w:val="none" w:sz="0" w:space="0" w:color="auto"/>
        <w:left w:val="none" w:sz="0" w:space="0" w:color="auto"/>
        <w:bottom w:val="none" w:sz="0" w:space="0" w:color="auto"/>
        <w:right w:val="none" w:sz="0" w:space="0" w:color="auto"/>
      </w:divBdr>
    </w:div>
    <w:div w:id="1110393944">
      <w:bodyDiv w:val="1"/>
      <w:marLeft w:val="0"/>
      <w:marRight w:val="0"/>
      <w:marTop w:val="0"/>
      <w:marBottom w:val="0"/>
      <w:divBdr>
        <w:top w:val="none" w:sz="0" w:space="0" w:color="auto"/>
        <w:left w:val="none" w:sz="0" w:space="0" w:color="auto"/>
        <w:bottom w:val="none" w:sz="0" w:space="0" w:color="auto"/>
        <w:right w:val="none" w:sz="0" w:space="0" w:color="auto"/>
      </w:divBdr>
    </w:div>
    <w:div w:id="1119833639">
      <w:bodyDiv w:val="1"/>
      <w:marLeft w:val="0"/>
      <w:marRight w:val="0"/>
      <w:marTop w:val="0"/>
      <w:marBottom w:val="0"/>
      <w:divBdr>
        <w:top w:val="none" w:sz="0" w:space="0" w:color="auto"/>
        <w:left w:val="none" w:sz="0" w:space="0" w:color="auto"/>
        <w:bottom w:val="none" w:sz="0" w:space="0" w:color="auto"/>
        <w:right w:val="none" w:sz="0" w:space="0" w:color="auto"/>
      </w:divBdr>
    </w:div>
    <w:div w:id="1123578147">
      <w:bodyDiv w:val="1"/>
      <w:marLeft w:val="0"/>
      <w:marRight w:val="0"/>
      <w:marTop w:val="0"/>
      <w:marBottom w:val="0"/>
      <w:divBdr>
        <w:top w:val="none" w:sz="0" w:space="0" w:color="auto"/>
        <w:left w:val="none" w:sz="0" w:space="0" w:color="auto"/>
        <w:bottom w:val="none" w:sz="0" w:space="0" w:color="auto"/>
        <w:right w:val="none" w:sz="0" w:space="0" w:color="auto"/>
      </w:divBdr>
    </w:div>
    <w:div w:id="1134905077">
      <w:bodyDiv w:val="1"/>
      <w:marLeft w:val="0"/>
      <w:marRight w:val="0"/>
      <w:marTop w:val="0"/>
      <w:marBottom w:val="0"/>
      <w:divBdr>
        <w:top w:val="none" w:sz="0" w:space="0" w:color="auto"/>
        <w:left w:val="none" w:sz="0" w:space="0" w:color="auto"/>
        <w:bottom w:val="none" w:sz="0" w:space="0" w:color="auto"/>
        <w:right w:val="none" w:sz="0" w:space="0" w:color="auto"/>
      </w:divBdr>
    </w:div>
    <w:div w:id="1139301593">
      <w:bodyDiv w:val="1"/>
      <w:marLeft w:val="0"/>
      <w:marRight w:val="0"/>
      <w:marTop w:val="0"/>
      <w:marBottom w:val="0"/>
      <w:divBdr>
        <w:top w:val="none" w:sz="0" w:space="0" w:color="auto"/>
        <w:left w:val="none" w:sz="0" w:space="0" w:color="auto"/>
        <w:bottom w:val="none" w:sz="0" w:space="0" w:color="auto"/>
        <w:right w:val="none" w:sz="0" w:space="0" w:color="auto"/>
      </w:divBdr>
    </w:div>
    <w:div w:id="1147017770">
      <w:bodyDiv w:val="1"/>
      <w:marLeft w:val="0"/>
      <w:marRight w:val="0"/>
      <w:marTop w:val="0"/>
      <w:marBottom w:val="0"/>
      <w:divBdr>
        <w:top w:val="none" w:sz="0" w:space="0" w:color="auto"/>
        <w:left w:val="none" w:sz="0" w:space="0" w:color="auto"/>
        <w:bottom w:val="none" w:sz="0" w:space="0" w:color="auto"/>
        <w:right w:val="none" w:sz="0" w:space="0" w:color="auto"/>
      </w:divBdr>
    </w:div>
    <w:div w:id="1154639325">
      <w:bodyDiv w:val="1"/>
      <w:marLeft w:val="0"/>
      <w:marRight w:val="0"/>
      <w:marTop w:val="0"/>
      <w:marBottom w:val="0"/>
      <w:divBdr>
        <w:top w:val="none" w:sz="0" w:space="0" w:color="auto"/>
        <w:left w:val="none" w:sz="0" w:space="0" w:color="auto"/>
        <w:bottom w:val="none" w:sz="0" w:space="0" w:color="auto"/>
        <w:right w:val="none" w:sz="0" w:space="0" w:color="auto"/>
      </w:divBdr>
    </w:div>
    <w:div w:id="1166289129">
      <w:bodyDiv w:val="1"/>
      <w:marLeft w:val="0"/>
      <w:marRight w:val="0"/>
      <w:marTop w:val="0"/>
      <w:marBottom w:val="0"/>
      <w:divBdr>
        <w:top w:val="none" w:sz="0" w:space="0" w:color="auto"/>
        <w:left w:val="none" w:sz="0" w:space="0" w:color="auto"/>
        <w:bottom w:val="none" w:sz="0" w:space="0" w:color="auto"/>
        <w:right w:val="none" w:sz="0" w:space="0" w:color="auto"/>
      </w:divBdr>
    </w:div>
    <w:div w:id="1166552642">
      <w:bodyDiv w:val="1"/>
      <w:marLeft w:val="0"/>
      <w:marRight w:val="0"/>
      <w:marTop w:val="0"/>
      <w:marBottom w:val="0"/>
      <w:divBdr>
        <w:top w:val="none" w:sz="0" w:space="0" w:color="auto"/>
        <w:left w:val="none" w:sz="0" w:space="0" w:color="auto"/>
        <w:bottom w:val="none" w:sz="0" w:space="0" w:color="auto"/>
        <w:right w:val="none" w:sz="0" w:space="0" w:color="auto"/>
      </w:divBdr>
    </w:div>
    <w:div w:id="1169441936">
      <w:bodyDiv w:val="1"/>
      <w:marLeft w:val="0"/>
      <w:marRight w:val="0"/>
      <w:marTop w:val="0"/>
      <w:marBottom w:val="0"/>
      <w:divBdr>
        <w:top w:val="none" w:sz="0" w:space="0" w:color="auto"/>
        <w:left w:val="none" w:sz="0" w:space="0" w:color="auto"/>
        <w:bottom w:val="none" w:sz="0" w:space="0" w:color="auto"/>
        <w:right w:val="none" w:sz="0" w:space="0" w:color="auto"/>
      </w:divBdr>
    </w:div>
    <w:div w:id="1170488424">
      <w:bodyDiv w:val="1"/>
      <w:marLeft w:val="0"/>
      <w:marRight w:val="0"/>
      <w:marTop w:val="0"/>
      <w:marBottom w:val="0"/>
      <w:divBdr>
        <w:top w:val="none" w:sz="0" w:space="0" w:color="auto"/>
        <w:left w:val="none" w:sz="0" w:space="0" w:color="auto"/>
        <w:bottom w:val="none" w:sz="0" w:space="0" w:color="auto"/>
        <w:right w:val="none" w:sz="0" w:space="0" w:color="auto"/>
      </w:divBdr>
    </w:div>
    <w:div w:id="1171481739">
      <w:bodyDiv w:val="1"/>
      <w:marLeft w:val="0"/>
      <w:marRight w:val="0"/>
      <w:marTop w:val="0"/>
      <w:marBottom w:val="0"/>
      <w:divBdr>
        <w:top w:val="none" w:sz="0" w:space="0" w:color="auto"/>
        <w:left w:val="none" w:sz="0" w:space="0" w:color="auto"/>
        <w:bottom w:val="none" w:sz="0" w:space="0" w:color="auto"/>
        <w:right w:val="none" w:sz="0" w:space="0" w:color="auto"/>
      </w:divBdr>
    </w:div>
    <w:div w:id="1175074555">
      <w:bodyDiv w:val="1"/>
      <w:marLeft w:val="0"/>
      <w:marRight w:val="0"/>
      <w:marTop w:val="0"/>
      <w:marBottom w:val="0"/>
      <w:divBdr>
        <w:top w:val="none" w:sz="0" w:space="0" w:color="auto"/>
        <w:left w:val="none" w:sz="0" w:space="0" w:color="auto"/>
        <w:bottom w:val="none" w:sz="0" w:space="0" w:color="auto"/>
        <w:right w:val="none" w:sz="0" w:space="0" w:color="auto"/>
      </w:divBdr>
    </w:div>
    <w:div w:id="1175879240">
      <w:bodyDiv w:val="1"/>
      <w:marLeft w:val="0"/>
      <w:marRight w:val="0"/>
      <w:marTop w:val="0"/>
      <w:marBottom w:val="0"/>
      <w:divBdr>
        <w:top w:val="none" w:sz="0" w:space="0" w:color="auto"/>
        <w:left w:val="none" w:sz="0" w:space="0" w:color="auto"/>
        <w:bottom w:val="none" w:sz="0" w:space="0" w:color="auto"/>
        <w:right w:val="none" w:sz="0" w:space="0" w:color="auto"/>
      </w:divBdr>
    </w:div>
    <w:div w:id="1180196875">
      <w:bodyDiv w:val="1"/>
      <w:marLeft w:val="0"/>
      <w:marRight w:val="0"/>
      <w:marTop w:val="0"/>
      <w:marBottom w:val="0"/>
      <w:divBdr>
        <w:top w:val="none" w:sz="0" w:space="0" w:color="auto"/>
        <w:left w:val="none" w:sz="0" w:space="0" w:color="auto"/>
        <w:bottom w:val="none" w:sz="0" w:space="0" w:color="auto"/>
        <w:right w:val="none" w:sz="0" w:space="0" w:color="auto"/>
      </w:divBdr>
    </w:div>
    <w:div w:id="1182553896">
      <w:bodyDiv w:val="1"/>
      <w:marLeft w:val="0"/>
      <w:marRight w:val="0"/>
      <w:marTop w:val="0"/>
      <w:marBottom w:val="0"/>
      <w:divBdr>
        <w:top w:val="none" w:sz="0" w:space="0" w:color="auto"/>
        <w:left w:val="none" w:sz="0" w:space="0" w:color="auto"/>
        <w:bottom w:val="none" w:sz="0" w:space="0" w:color="auto"/>
        <w:right w:val="none" w:sz="0" w:space="0" w:color="auto"/>
      </w:divBdr>
    </w:div>
    <w:div w:id="1187256076">
      <w:bodyDiv w:val="1"/>
      <w:marLeft w:val="0"/>
      <w:marRight w:val="0"/>
      <w:marTop w:val="0"/>
      <w:marBottom w:val="0"/>
      <w:divBdr>
        <w:top w:val="none" w:sz="0" w:space="0" w:color="auto"/>
        <w:left w:val="none" w:sz="0" w:space="0" w:color="auto"/>
        <w:bottom w:val="none" w:sz="0" w:space="0" w:color="auto"/>
        <w:right w:val="none" w:sz="0" w:space="0" w:color="auto"/>
      </w:divBdr>
    </w:div>
    <w:div w:id="1189098373">
      <w:bodyDiv w:val="1"/>
      <w:marLeft w:val="0"/>
      <w:marRight w:val="0"/>
      <w:marTop w:val="0"/>
      <w:marBottom w:val="0"/>
      <w:divBdr>
        <w:top w:val="none" w:sz="0" w:space="0" w:color="auto"/>
        <w:left w:val="none" w:sz="0" w:space="0" w:color="auto"/>
        <w:bottom w:val="none" w:sz="0" w:space="0" w:color="auto"/>
        <w:right w:val="none" w:sz="0" w:space="0" w:color="auto"/>
      </w:divBdr>
    </w:div>
    <w:div w:id="1192648201">
      <w:bodyDiv w:val="1"/>
      <w:marLeft w:val="0"/>
      <w:marRight w:val="0"/>
      <w:marTop w:val="0"/>
      <w:marBottom w:val="0"/>
      <w:divBdr>
        <w:top w:val="none" w:sz="0" w:space="0" w:color="auto"/>
        <w:left w:val="none" w:sz="0" w:space="0" w:color="auto"/>
        <w:bottom w:val="none" w:sz="0" w:space="0" w:color="auto"/>
        <w:right w:val="none" w:sz="0" w:space="0" w:color="auto"/>
      </w:divBdr>
    </w:div>
    <w:div w:id="1194420258">
      <w:bodyDiv w:val="1"/>
      <w:marLeft w:val="0"/>
      <w:marRight w:val="0"/>
      <w:marTop w:val="0"/>
      <w:marBottom w:val="0"/>
      <w:divBdr>
        <w:top w:val="none" w:sz="0" w:space="0" w:color="auto"/>
        <w:left w:val="none" w:sz="0" w:space="0" w:color="auto"/>
        <w:bottom w:val="none" w:sz="0" w:space="0" w:color="auto"/>
        <w:right w:val="none" w:sz="0" w:space="0" w:color="auto"/>
      </w:divBdr>
    </w:div>
    <w:div w:id="1195927447">
      <w:bodyDiv w:val="1"/>
      <w:marLeft w:val="0"/>
      <w:marRight w:val="0"/>
      <w:marTop w:val="0"/>
      <w:marBottom w:val="0"/>
      <w:divBdr>
        <w:top w:val="none" w:sz="0" w:space="0" w:color="auto"/>
        <w:left w:val="none" w:sz="0" w:space="0" w:color="auto"/>
        <w:bottom w:val="none" w:sz="0" w:space="0" w:color="auto"/>
        <w:right w:val="none" w:sz="0" w:space="0" w:color="auto"/>
      </w:divBdr>
    </w:div>
    <w:div w:id="1204058940">
      <w:bodyDiv w:val="1"/>
      <w:marLeft w:val="0"/>
      <w:marRight w:val="0"/>
      <w:marTop w:val="0"/>
      <w:marBottom w:val="0"/>
      <w:divBdr>
        <w:top w:val="none" w:sz="0" w:space="0" w:color="auto"/>
        <w:left w:val="none" w:sz="0" w:space="0" w:color="auto"/>
        <w:bottom w:val="none" w:sz="0" w:space="0" w:color="auto"/>
        <w:right w:val="none" w:sz="0" w:space="0" w:color="auto"/>
      </w:divBdr>
    </w:div>
    <w:div w:id="1204900721">
      <w:bodyDiv w:val="1"/>
      <w:marLeft w:val="0"/>
      <w:marRight w:val="0"/>
      <w:marTop w:val="0"/>
      <w:marBottom w:val="0"/>
      <w:divBdr>
        <w:top w:val="none" w:sz="0" w:space="0" w:color="auto"/>
        <w:left w:val="none" w:sz="0" w:space="0" w:color="auto"/>
        <w:bottom w:val="none" w:sz="0" w:space="0" w:color="auto"/>
        <w:right w:val="none" w:sz="0" w:space="0" w:color="auto"/>
      </w:divBdr>
    </w:div>
    <w:div w:id="1214580451">
      <w:bodyDiv w:val="1"/>
      <w:marLeft w:val="0"/>
      <w:marRight w:val="0"/>
      <w:marTop w:val="0"/>
      <w:marBottom w:val="0"/>
      <w:divBdr>
        <w:top w:val="none" w:sz="0" w:space="0" w:color="auto"/>
        <w:left w:val="none" w:sz="0" w:space="0" w:color="auto"/>
        <w:bottom w:val="none" w:sz="0" w:space="0" w:color="auto"/>
        <w:right w:val="none" w:sz="0" w:space="0" w:color="auto"/>
      </w:divBdr>
    </w:div>
    <w:div w:id="1219628002">
      <w:bodyDiv w:val="1"/>
      <w:marLeft w:val="0"/>
      <w:marRight w:val="0"/>
      <w:marTop w:val="0"/>
      <w:marBottom w:val="0"/>
      <w:divBdr>
        <w:top w:val="none" w:sz="0" w:space="0" w:color="auto"/>
        <w:left w:val="none" w:sz="0" w:space="0" w:color="auto"/>
        <w:bottom w:val="none" w:sz="0" w:space="0" w:color="auto"/>
        <w:right w:val="none" w:sz="0" w:space="0" w:color="auto"/>
      </w:divBdr>
    </w:div>
    <w:div w:id="1221476851">
      <w:bodyDiv w:val="1"/>
      <w:marLeft w:val="0"/>
      <w:marRight w:val="0"/>
      <w:marTop w:val="0"/>
      <w:marBottom w:val="0"/>
      <w:divBdr>
        <w:top w:val="none" w:sz="0" w:space="0" w:color="auto"/>
        <w:left w:val="none" w:sz="0" w:space="0" w:color="auto"/>
        <w:bottom w:val="none" w:sz="0" w:space="0" w:color="auto"/>
        <w:right w:val="none" w:sz="0" w:space="0" w:color="auto"/>
      </w:divBdr>
    </w:div>
    <w:div w:id="1224607859">
      <w:bodyDiv w:val="1"/>
      <w:marLeft w:val="0"/>
      <w:marRight w:val="0"/>
      <w:marTop w:val="0"/>
      <w:marBottom w:val="0"/>
      <w:divBdr>
        <w:top w:val="none" w:sz="0" w:space="0" w:color="auto"/>
        <w:left w:val="none" w:sz="0" w:space="0" w:color="auto"/>
        <w:bottom w:val="none" w:sz="0" w:space="0" w:color="auto"/>
        <w:right w:val="none" w:sz="0" w:space="0" w:color="auto"/>
      </w:divBdr>
    </w:div>
    <w:div w:id="1233152544">
      <w:bodyDiv w:val="1"/>
      <w:marLeft w:val="0"/>
      <w:marRight w:val="0"/>
      <w:marTop w:val="0"/>
      <w:marBottom w:val="0"/>
      <w:divBdr>
        <w:top w:val="none" w:sz="0" w:space="0" w:color="auto"/>
        <w:left w:val="none" w:sz="0" w:space="0" w:color="auto"/>
        <w:bottom w:val="none" w:sz="0" w:space="0" w:color="auto"/>
        <w:right w:val="none" w:sz="0" w:space="0" w:color="auto"/>
      </w:divBdr>
    </w:div>
    <w:div w:id="1237594076">
      <w:bodyDiv w:val="1"/>
      <w:marLeft w:val="0"/>
      <w:marRight w:val="0"/>
      <w:marTop w:val="0"/>
      <w:marBottom w:val="0"/>
      <w:divBdr>
        <w:top w:val="none" w:sz="0" w:space="0" w:color="auto"/>
        <w:left w:val="none" w:sz="0" w:space="0" w:color="auto"/>
        <w:bottom w:val="none" w:sz="0" w:space="0" w:color="auto"/>
        <w:right w:val="none" w:sz="0" w:space="0" w:color="auto"/>
      </w:divBdr>
    </w:div>
    <w:div w:id="1237780920">
      <w:bodyDiv w:val="1"/>
      <w:marLeft w:val="0"/>
      <w:marRight w:val="0"/>
      <w:marTop w:val="0"/>
      <w:marBottom w:val="0"/>
      <w:divBdr>
        <w:top w:val="none" w:sz="0" w:space="0" w:color="auto"/>
        <w:left w:val="none" w:sz="0" w:space="0" w:color="auto"/>
        <w:bottom w:val="none" w:sz="0" w:space="0" w:color="auto"/>
        <w:right w:val="none" w:sz="0" w:space="0" w:color="auto"/>
      </w:divBdr>
    </w:div>
    <w:div w:id="1243488018">
      <w:bodyDiv w:val="1"/>
      <w:marLeft w:val="0"/>
      <w:marRight w:val="0"/>
      <w:marTop w:val="0"/>
      <w:marBottom w:val="0"/>
      <w:divBdr>
        <w:top w:val="none" w:sz="0" w:space="0" w:color="auto"/>
        <w:left w:val="none" w:sz="0" w:space="0" w:color="auto"/>
        <w:bottom w:val="none" w:sz="0" w:space="0" w:color="auto"/>
        <w:right w:val="none" w:sz="0" w:space="0" w:color="auto"/>
      </w:divBdr>
    </w:div>
    <w:div w:id="1248223197">
      <w:bodyDiv w:val="1"/>
      <w:marLeft w:val="0"/>
      <w:marRight w:val="0"/>
      <w:marTop w:val="0"/>
      <w:marBottom w:val="0"/>
      <w:divBdr>
        <w:top w:val="none" w:sz="0" w:space="0" w:color="auto"/>
        <w:left w:val="none" w:sz="0" w:space="0" w:color="auto"/>
        <w:bottom w:val="none" w:sz="0" w:space="0" w:color="auto"/>
        <w:right w:val="none" w:sz="0" w:space="0" w:color="auto"/>
      </w:divBdr>
    </w:div>
    <w:div w:id="1266040360">
      <w:bodyDiv w:val="1"/>
      <w:marLeft w:val="0"/>
      <w:marRight w:val="0"/>
      <w:marTop w:val="0"/>
      <w:marBottom w:val="0"/>
      <w:divBdr>
        <w:top w:val="none" w:sz="0" w:space="0" w:color="auto"/>
        <w:left w:val="none" w:sz="0" w:space="0" w:color="auto"/>
        <w:bottom w:val="none" w:sz="0" w:space="0" w:color="auto"/>
        <w:right w:val="none" w:sz="0" w:space="0" w:color="auto"/>
      </w:divBdr>
    </w:div>
    <w:div w:id="1270551625">
      <w:bodyDiv w:val="1"/>
      <w:marLeft w:val="0"/>
      <w:marRight w:val="0"/>
      <w:marTop w:val="0"/>
      <w:marBottom w:val="0"/>
      <w:divBdr>
        <w:top w:val="none" w:sz="0" w:space="0" w:color="auto"/>
        <w:left w:val="none" w:sz="0" w:space="0" w:color="auto"/>
        <w:bottom w:val="none" w:sz="0" w:space="0" w:color="auto"/>
        <w:right w:val="none" w:sz="0" w:space="0" w:color="auto"/>
      </w:divBdr>
    </w:div>
    <w:div w:id="1275407594">
      <w:bodyDiv w:val="1"/>
      <w:marLeft w:val="0"/>
      <w:marRight w:val="0"/>
      <w:marTop w:val="0"/>
      <w:marBottom w:val="0"/>
      <w:divBdr>
        <w:top w:val="none" w:sz="0" w:space="0" w:color="auto"/>
        <w:left w:val="none" w:sz="0" w:space="0" w:color="auto"/>
        <w:bottom w:val="none" w:sz="0" w:space="0" w:color="auto"/>
        <w:right w:val="none" w:sz="0" w:space="0" w:color="auto"/>
      </w:divBdr>
    </w:div>
    <w:div w:id="1277910846">
      <w:bodyDiv w:val="1"/>
      <w:marLeft w:val="0"/>
      <w:marRight w:val="0"/>
      <w:marTop w:val="0"/>
      <w:marBottom w:val="0"/>
      <w:divBdr>
        <w:top w:val="none" w:sz="0" w:space="0" w:color="auto"/>
        <w:left w:val="none" w:sz="0" w:space="0" w:color="auto"/>
        <w:bottom w:val="none" w:sz="0" w:space="0" w:color="auto"/>
        <w:right w:val="none" w:sz="0" w:space="0" w:color="auto"/>
      </w:divBdr>
    </w:div>
    <w:div w:id="1286623947">
      <w:bodyDiv w:val="1"/>
      <w:marLeft w:val="0"/>
      <w:marRight w:val="0"/>
      <w:marTop w:val="0"/>
      <w:marBottom w:val="0"/>
      <w:divBdr>
        <w:top w:val="none" w:sz="0" w:space="0" w:color="auto"/>
        <w:left w:val="none" w:sz="0" w:space="0" w:color="auto"/>
        <w:bottom w:val="none" w:sz="0" w:space="0" w:color="auto"/>
        <w:right w:val="none" w:sz="0" w:space="0" w:color="auto"/>
      </w:divBdr>
    </w:div>
    <w:div w:id="1290822764">
      <w:bodyDiv w:val="1"/>
      <w:marLeft w:val="0"/>
      <w:marRight w:val="0"/>
      <w:marTop w:val="0"/>
      <w:marBottom w:val="0"/>
      <w:divBdr>
        <w:top w:val="none" w:sz="0" w:space="0" w:color="auto"/>
        <w:left w:val="none" w:sz="0" w:space="0" w:color="auto"/>
        <w:bottom w:val="none" w:sz="0" w:space="0" w:color="auto"/>
        <w:right w:val="none" w:sz="0" w:space="0" w:color="auto"/>
      </w:divBdr>
    </w:div>
    <w:div w:id="1304239292">
      <w:bodyDiv w:val="1"/>
      <w:marLeft w:val="0"/>
      <w:marRight w:val="0"/>
      <w:marTop w:val="0"/>
      <w:marBottom w:val="0"/>
      <w:divBdr>
        <w:top w:val="none" w:sz="0" w:space="0" w:color="auto"/>
        <w:left w:val="none" w:sz="0" w:space="0" w:color="auto"/>
        <w:bottom w:val="none" w:sz="0" w:space="0" w:color="auto"/>
        <w:right w:val="none" w:sz="0" w:space="0" w:color="auto"/>
      </w:divBdr>
    </w:div>
    <w:div w:id="1312634976">
      <w:bodyDiv w:val="1"/>
      <w:marLeft w:val="0"/>
      <w:marRight w:val="0"/>
      <w:marTop w:val="0"/>
      <w:marBottom w:val="0"/>
      <w:divBdr>
        <w:top w:val="none" w:sz="0" w:space="0" w:color="auto"/>
        <w:left w:val="none" w:sz="0" w:space="0" w:color="auto"/>
        <w:bottom w:val="none" w:sz="0" w:space="0" w:color="auto"/>
        <w:right w:val="none" w:sz="0" w:space="0" w:color="auto"/>
      </w:divBdr>
    </w:div>
    <w:div w:id="1314026587">
      <w:bodyDiv w:val="1"/>
      <w:marLeft w:val="0"/>
      <w:marRight w:val="0"/>
      <w:marTop w:val="0"/>
      <w:marBottom w:val="0"/>
      <w:divBdr>
        <w:top w:val="none" w:sz="0" w:space="0" w:color="auto"/>
        <w:left w:val="none" w:sz="0" w:space="0" w:color="auto"/>
        <w:bottom w:val="none" w:sz="0" w:space="0" w:color="auto"/>
        <w:right w:val="none" w:sz="0" w:space="0" w:color="auto"/>
      </w:divBdr>
    </w:div>
    <w:div w:id="1314337389">
      <w:bodyDiv w:val="1"/>
      <w:marLeft w:val="0"/>
      <w:marRight w:val="0"/>
      <w:marTop w:val="0"/>
      <w:marBottom w:val="0"/>
      <w:divBdr>
        <w:top w:val="none" w:sz="0" w:space="0" w:color="auto"/>
        <w:left w:val="none" w:sz="0" w:space="0" w:color="auto"/>
        <w:bottom w:val="none" w:sz="0" w:space="0" w:color="auto"/>
        <w:right w:val="none" w:sz="0" w:space="0" w:color="auto"/>
      </w:divBdr>
    </w:div>
    <w:div w:id="1318340294">
      <w:bodyDiv w:val="1"/>
      <w:marLeft w:val="0"/>
      <w:marRight w:val="0"/>
      <w:marTop w:val="0"/>
      <w:marBottom w:val="0"/>
      <w:divBdr>
        <w:top w:val="none" w:sz="0" w:space="0" w:color="auto"/>
        <w:left w:val="none" w:sz="0" w:space="0" w:color="auto"/>
        <w:bottom w:val="none" w:sz="0" w:space="0" w:color="auto"/>
        <w:right w:val="none" w:sz="0" w:space="0" w:color="auto"/>
      </w:divBdr>
    </w:div>
    <w:div w:id="1331636581">
      <w:bodyDiv w:val="1"/>
      <w:marLeft w:val="0"/>
      <w:marRight w:val="0"/>
      <w:marTop w:val="0"/>
      <w:marBottom w:val="0"/>
      <w:divBdr>
        <w:top w:val="none" w:sz="0" w:space="0" w:color="auto"/>
        <w:left w:val="none" w:sz="0" w:space="0" w:color="auto"/>
        <w:bottom w:val="none" w:sz="0" w:space="0" w:color="auto"/>
        <w:right w:val="none" w:sz="0" w:space="0" w:color="auto"/>
      </w:divBdr>
    </w:div>
    <w:div w:id="1337344872">
      <w:bodyDiv w:val="1"/>
      <w:marLeft w:val="0"/>
      <w:marRight w:val="0"/>
      <w:marTop w:val="0"/>
      <w:marBottom w:val="0"/>
      <w:divBdr>
        <w:top w:val="none" w:sz="0" w:space="0" w:color="auto"/>
        <w:left w:val="none" w:sz="0" w:space="0" w:color="auto"/>
        <w:bottom w:val="none" w:sz="0" w:space="0" w:color="auto"/>
        <w:right w:val="none" w:sz="0" w:space="0" w:color="auto"/>
      </w:divBdr>
    </w:div>
    <w:div w:id="1346594757">
      <w:bodyDiv w:val="1"/>
      <w:marLeft w:val="0"/>
      <w:marRight w:val="0"/>
      <w:marTop w:val="0"/>
      <w:marBottom w:val="0"/>
      <w:divBdr>
        <w:top w:val="none" w:sz="0" w:space="0" w:color="auto"/>
        <w:left w:val="none" w:sz="0" w:space="0" w:color="auto"/>
        <w:bottom w:val="none" w:sz="0" w:space="0" w:color="auto"/>
        <w:right w:val="none" w:sz="0" w:space="0" w:color="auto"/>
      </w:divBdr>
    </w:div>
    <w:div w:id="1353728241">
      <w:bodyDiv w:val="1"/>
      <w:marLeft w:val="0"/>
      <w:marRight w:val="0"/>
      <w:marTop w:val="0"/>
      <w:marBottom w:val="0"/>
      <w:divBdr>
        <w:top w:val="none" w:sz="0" w:space="0" w:color="auto"/>
        <w:left w:val="none" w:sz="0" w:space="0" w:color="auto"/>
        <w:bottom w:val="none" w:sz="0" w:space="0" w:color="auto"/>
        <w:right w:val="none" w:sz="0" w:space="0" w:color="auto"/>
      </w:divBdr>
    </w:div>
    <w:div w:id="1356689669">
      <w:bodyDiv w:val="1"/>
      <w:marLeft w:val="0"/>
      <w:marRight w:val="0"/>
      <w:marTop w:val="0"/>
      <w:marBottom w:val="0"/>
      <w:divBdr>
        <w:top w:val="none" w:sz="0" w:space="0" w:color="auto"/>
        <w:left w:val="none" w:sz="0" w:space="0" w:color="auto"/>
        <w:bottom w:val="none" w:sz="0" w:space="0" w:color="auto"/>
        <w:right w:val="none" w:sz="0" w:space="0" w:color="auto"/>
      </w:divBdr>
    </w:div>
    <w:div w:id="1361934578">
      <w:bodyDiv w:val="1"/>
      <w:marLeft w:val="0"/>
      <w:marRight w:val="0"/>
      <w:marTop w:val="0"/>
      <w:marBottom w:val="0"/>
      <w:divBdr>
        <w:top w:val="none" w:sz="0" w:space="0" w:color="auto"/>
        <w:left w:val="none" w:sz="0" w:space="0" w:color="auto"/>
        <w:bottom w:val="none" w:sz="0" w:space="0" w:color="auto"/>
        <w:right w:val="none" w:sz="0" w:space="0" w:color="auto"/>
      </w:divBdr>
    </w:div>
    <w:div w:id="1374841366">
      <w:bodyDiv w:val="1"/>
      <w:marLeft w:val="0"/>
      <w:marRight w:val="0"/>
      <w:marTop w:val="0"/>
      <w:marBottom w:val="0"/>
      <w:divBdr>
        <w:top w:val="none" w:sz="0" w:space="0" w:color="auto"/>
        <w:left w:val="none" w:sz="0" w:space="0" w:color="auto"/>
        <w:bottom w:val="none" w:sz="0" w:space="0" w:color="auto"/>
        <w:right w:val="none" w:sz="0" w:space="0" w:color="auto"/>
      </w:divBdr>
    </w:div>
    <w:div w:id="1377467437">
      <w:bodyDiv w:val="1"/>
      <w:marLeft w:val="0"/>
      <w:marRight w:val="0"/>
      <w:marTop w:val="0"/>
      <w:marBottom w:val="0"/>
      <w:divBdr>
        <w:top w:val="none" w:sz="0" w:space="0" w:color="auto"/>
        <w:left w:val="none" w:sz="0" w:space="0" w:color="auto"/>
        <w:bottom w:val="none" w:sz="0" w:space="0" w:color="auto"/>
        <w:right w:val="none" w:sz="0" w:space="0" w:color="auto"/>
      </w:divBdr>
    </w:div>
    <w:div w:id="1377853095">
      <w:bodyDiv w:val="1"/>
      <w:marLeft w:val="0"/>
      <w:marRight w:val="0"/>
      <w:marTop w:val="0"/>
      <w:marBottom w:val="0"/>
      <w:divBdr>
        <w:top w:val="none" w:sz="0" w:space="0" w:color="auto"/>
        <w:left w:val="none" w:sz="0" w:space="0" w:color="auto"/>
        <w:bottom w:val="none" w:sz="0" w:space="0" w:color="auto"/>
        <w:right w:val="none" w:sz="0" w:space="0" w:color="auto"/>
      </w:divBdr>
    </w:div>
    <w:div w:id="1378310903">
      <w:bodyDiv w:val="1"/>
      <w:marLeft w:val="0"/>
      <w:marRight w:val="0"/>
      <w:marTop w:val="0"/>
      <w:marBottom w:val="0"/>
      <w:divBdr>
        <w:top w:val="none" w:sz="0" w:space="0" w:color="auto"/>
        <w:left w:val="none" w:sz="0" w:space="0" w:color="auto"/>
        <w:bottom w:val="none" w:sz="0" w:space="0" w:color="auto"/>
        <w:right w:val="none" w:sz="0" w:space="0" w:color="auto"/>
      </w:divBdr>
    </w:div>
    <w:div w:id="1379012946">
      <w:bodyDiv w:val="1"/>
      <w:marLeft w:val="0"/>
      <w:marRight w:val="0"/>
      <w:marTop w:val="0"/>
      <w:marBottom w:val="0"/>
      <w:divBdr>
        <w:top w:val="none" w:sz="0" w:space="0" w:color="auto"/>
        <w:left w:val="none" w:sz="0" w:space="0" w:color="auto"/>
        <w:bottom w:val="none" w:sz="0" w:space="0" w:color="auto"/>
        <w:right w:val="none" w:sz="0" w:space="0" w:color="auto"/>
      </w:divBdr>
    </w:div>
    <w:div w:id="1386879905">
      <w:bodyDiv w:val="1"/>
      <w:marLeft w:val="0"/>
      <w:marRight w:val="0"/>
      <w:marTop w:val="0"/>
      <w:marBottom w:val="0"/>
      <w:divBdr>
        <w:top w:val="none" w:sz="0" w:space="0" w:color="auto"/>
        <w:left w:val="none" w:sz="0" w:space="0" w:color="auto"/>
        <w:bottom w:val="none" w:sz="0" w:space="0" w:color="auto"/>
        <w:right w:val="none" w:sz="0" w:space="0" w:color="auto"/>
      </w:divBdr>
    </w:div>
    <w:div w:id="1406679900">
      <w:bodyDiv w:val="1"/>
      <w:marLeft w:val="0"/>
      <w:marRight w:val="0"/>
      <w:marTop w:val="0"/>
      <w:marBottom w:val="0"/>
      <w:divBdr>
        <w:top w:val="none" w:sz="0" w:space="0" w:color="auto"/>
        <w:left w:val="none" w:sz="0" w:space="0" w:color="auto"/>
        <w:bottom w:val="none" w:sz="0" w:space="0" w:color="auto"/>
        <w:right w:val="none" w:sz="0" w:space="0" w:color="auto"/>
      </w:divBdr>
    </w:div>
    <w:div w:id="1406757951">
      <w:bodyDiv w:val="1"/>
      <w:marLeft w:val="0"/>
      <w:marRight w:val="0"/>
      <w:marTop w:val="0"/>
      <w:marBottom w:val="0"/>
      <w:divBdr>
        <w:top w:val="none" w:sz="0" w:space="0" w:color="auto"/>
        <w:left w:val="none" w:sz="0" w:space="0" w:color="auto"/>
        <w:bottom w:val="none" w:sz="0" w:space="0" w:color="auto"/>
        <w:right w:val="none" w:sz="0" w:space="0" w:color="auto"/>
      </w:divBdr>
    </w:div>
    <w:div w:id="1412461569">
      <w:bodyDiv w:val="1"/>
      <w:marLeft w:val="0"/>
      <w:marRight w:val="0"/>
      <w:marTop w:val="0"/>
      <w:marBottom w:val="0"/>
      <w:divBdr>
        <w:top w:val="none" w:sz="0" w:space="0" w:color="auto"/>
        <w:left w:val="none" w:sz="0" w:space="0" w:color="auto"/>
        <w:bottom w:val="none" w:sz="0" w:space="0" w:color="auto"/>
        <w:right w:val="none" w:sz="0" w:space="0" w:color="auto"/>
      </w:divBdr>
    </w:div>
    <w:div w:id="1418088333">
      <w:bodyDiv w:val="1"/>
      <w:marLeft w:val="0"/>
      <w:marRight w:val="0"/>
      <w:marTop w:val="0"/>
      <w:marBottom w:val="0"/>
      <w:divBdr>
        <w:top w:val="none" w:sz="0" w:space="0" w:color="auto"/>
        <w:left w:val="none" w:sz="0" w:space="0" w:color="auto"/>
        <w:bottom w:val="none" w:sz="0" w:space="0" w:color="auto"/>
        <w:right w:val="none" w:sz="0" w:space="0" w:color="auto"/>
      </w:divBdr>
    </w:div>
    <w:div w:id="1421096473">
      <w:bodyDiv w:val="1"/>
      <w:marLeft w:val="0"/>
      <w:marRight w:val="0"/>
      <w:marTop w:val="0"/>
      <w:marBottom w:val="0"/>
      <w:divBdr>
        <w:top w:val="none" w:sz="0" w:space="0" w:color="auto"/>
        <w:left w:val="none" w:sz="0" w:space="0" w:color="auto"/>
        <w:bottom w:val="none" w:sz="0" w:space="0" w:color="auto"/>
        <w:right w:val="none" w:sz="0" w:space="0" w:color="auto"/>
      </w:divBdr>
    </w:div>
    <w:div w:id="1424763778">
      <w:bodyDiv w:val="1"/>
      <w:marLeft w:val="0"/>
      <w:marRight w:val="0"/>
      <w:marTop w:val="0"/>
      <w:marBottom w:val="0"/>
      <w:divBdr>
        <w:top w:val="none" w:sz="0" w:space="0" w:color="auto"/>
        <w:left w:val="none" w:sz="0" w:space="0" w:color="auto"/>
        <w:bottom w:val="none" w:sz="0" w:space="0" w:color="auto"/>
        <w:right w:val="none" w:sz="0" w:space="0" w:color="auto"/>
      </w:divBdr>
    </w:div>
    <w:div w:id="1429078504">
      <w:bodyDiv w:val="1"/>
      <w:marLeft w:val="0"/>
      <w:marRight w:val="0"/>
      <w:marTop w:val="0"/>
      <w:marBottom w:val="0"/>
      <w:divBdr>
        <w:top w:val="none" w:sz="0" w:space="0" w:color="auto"/>
        <w:left w:val="none" w:sz="0" w:space="0" w:color="auto"/>
        <w:bottom w:val="none" w:sz="0" w:space="0" w:color="auto"/>
        <w:right w:val="none" w:sz="0" w:space="0" w:color="auto"/>
      </w:divBdr>
    </w:div>
    <w:div w:id="1434861537">
      <w:bodyDiv w:val="1"/>
      <w:marLeft w:val="0"/>
      <w:marRight w:val="0"/>
      <w:marTop w:val="0"/>
      <w:marBottom w:val="0"/>
      <w:divBdr>
        <w:top w:val="none" w:sz="0" w:space="0" w:color="auto"/>
        <w:left w:val="none" w:sz="0" w:space="0" w:color="auto"/>
        <w:bottom w:val="none" w:sz="0" w:space="0" w:color="auto"/>
        <w:right w:val="none" w:sz="0" w:space="0" w:color="auto"/>
      </w:divBdr>
    </w:div>
    <w:div w:id="1440833039">
      <w:bodyDiv w:val="1"/>
      <w:marLeft w:val="0"/>
      <w:marRight w:val="0"/>
      <w:marTop w:val="0"/>
      <w:marBottom w:val="0"/>
      <w:divBdr>
        <w:top w:val="none" w:sz="0" w:space="0" w:color="auto"/>
        <w:left w:val="none" w:sz="0" w:space="0" w:color="auto"/>
        <w:bottom w:val="none" w:sz="0" w:space="0" w:color="auto"/>
        <w:right w:val="none" w:sz="0" w:space="0" w:color="auto"/>
      </w:divBdr>
    </w:div>
    <w:div w:id="1443577156">
      <w:bodyDiv w:val="1"/>
      <w:marLeft w:val="0"/>
      <w:marRight w:val="0"/>
      <w:marTop w:val="0"/>
      <w:marBottom w:val="0"/>
      <w:divBdr>
        <w:top w:val="none" w:sz="0" w:space="0" w:color="auto"/>
        <w:left w:val="none" w:sz="0" w:space="0" w:color="auto"/>
        <w:bottom w:val="none" w:sz="0" w:space="0" w:color="auto"/>
        <w:right w:val="none" w:sz="0" w:space="0" w:color="auto"/>
      </w:divBdr>
    </w:div>
    <w:div w:id="1445923971">
      <w:bodyDiv w:val="1"/>
      <w:marLeft w:val="0"/>
      <w:marRight w:val="0"/>
      <w:marTop w:val="0"/>
      <w:marBottom w:val="0"/>
      <w:divBdr>
        <w:top w:val="none" w:sz="0" w:space="0" w:color="auto"/>
        <w:left w:val="none" w:sz="0" w:space="0" w:color="auto"/>
        <w:bottom w:val="none" w:sz="0" w:space="0" w:color="auto"/>
        <w:right w:val="none" w:sz="0" w:space="0" w:color="auto"/>
      </w:divBdr>
    </w:div>
    <w:div w:id="1448039244">
      <w:bodyDiv w:val="1"/>
      <w:marLeft w:val="0"/>
      <w:marRight w:val="0"/>
      <w:marTop w:val="0"/>
      <w:marBottom w:val="0"/>
      <w:divBdr>
        <w:top w:val="none" w:sz="0" w:space="0" w:color="auto"/>
        <w:left w:val="none" w:sz="0" w:space="0" w:color="auto"/>
        <w:bottom w:val="none" w:sz="0" w:space="0" w:color="auto"/>
        <w:right w:val="none" w:sz="0" w:space="0" w:color="auto"/>
      </w:divBdr>
    </w:div>
    <w:div w:id="1450466364">
      <w:bodyDiv w:val="1"/>
      <w:marLeft w:val="0"/>
      <w:marRight w:val="0"/>
      <w:marTop w:val="0"/>
      <w:marBottom w:val="0"/>
      <w:divBdr>
        <w:top w:val="none" w:sz="0" w:space="0" w:color="auto"/>
        <w:left w:val="none" w:sz="0" w:space="0" w:color="auto"/>
        <w:bottom w:val="none" w:sz="0" w:space="0" w:color="auto"/>
        <w:right w:val="none" w:sz="0" w:space="0" w:color="auto"/>
      </w:divBdr>
    </w:div>
    <w:div w:id="1451820802">
      <w:bodyDiv w:val="1"/>
      <w:marLeft w:val="0"/>
      <w:marRight w:val="0"/>
      <w:marTop w:val="0"/>
      <w:marBottom w:val="0"/>
      <w:divBdr>
        <w:top w:val="none" w:sz="0" w:space="0" w:color="auto"/>
        <w:left w:val="none" w:sz="0" w:space="0" w:color="auto"/>
        <w:bottom w:val="none" w:sz="0" w:space="0" w:color="auto"/>
        <w:right w:val="none" w:sz="0" w:space="0" w:color="auto"/>
      </w:divBdr>
    </w:div>
    <w:div w:id="1454405596">
      <w:bodyDiv w:val="1"/>
      <w:marLeft w:val="0"/>
      <w:marRight w:val="0"/>
      <w:marTop w:val="0"/>
      <w:marBottom w:val="0"/>
      <w:divBdr>
        <w:top w:val="none" w:sz="0" w:space="0" w:color="auto"/>
        <w:left w:val="none" w:sz="0" w:space="0" w:color="auto"/>
        <w:bottom w:val="none" w:sz="0" w:space="0" w:color="auto"/>
        <w:right w:val="none" w:sz="0" w:space="0" w:color="auto"/>
      </w:divBdr>
    </w:div>
    <w:div w:id="1455710556">
      <w:bodyDiv w:val="1"/>
      <w:marLeft w:val="0"/>
      <w:marRight w:val="0"/>
      <w:marTop w:val="0"/>
      <w:marBottom w:val="0"/>
      <w:divBdr>
        <w:top w:val="none" w:sz="0" w:space="0" w:color="auto"/>
        <w:left w:val="none" w:sz="0" w:space="0" w:color="auto"/>
        <w:bottom w:val="none" w:sz="0" w:space="0" w:color="auto"/>
        <w:right w:val="none" w:sz="0" w:space="0" w:color="auto"/>
      </w:divBdr>
    </w:div>
    <w:div w:id="1456094838">
      <w:bodyDiv w:val="1"/>
      <w:marLeft w:val="0"/>
      <w:marRight w:val="0"/>
      <w:marTop w:val="0"/>
      <w:marBottom w:val="0"/>
      <w:divBdr>
        <w:top w:val="none" w:sz="0" w:space="0" w:color="auto"/>
        <w:left w:val="none" w:sz="0" w:space="0" w:color="auto"/>
        <w:bottom w:val="none" w:sz="0" w:space="0" w:color="auto"/>
        <w:right w:val="none" w:sz="0" w:space="0" w:color="auto"/>
      </w:divBdr>
    </w:div>
    <w:div w:id="1457989929">
      <w:bodyDiv w:val="1"/>
      <w:marLeft w:val="0"/>
      <w:marRight w:val="0"/>
      <w:marTop w:val="0"/>
      <w:marBottom w:val="0"/>
      <w:divBdr>
        <w:top w:val="none" w:sz="0" w:space="0" w:color="auto"/>
        <w:left w:val="none" w:sz="0" w:space="0" w:color="auto"/>
        <w:bottom w:val="none" w:sz="0" w:space="0" w:color="auto"/>
        <w:right w:val="none" w:sz="0" w:space="0" w:color="auto"/>
      </w:divBdr>
    </w:div>
    <w:div w:id="1463425701">
      <w:bodyDiv w:val="1"/>
      <w:marLeft w:val="0"/>
      <w:marRight w:val="0"/>
      <w:marTop w:val="0"/>
      <w:marBottom w:val="0"/>
      <w:divBdr>
        <w:top w:val="none" w:sz="0" w:space="0" w:color="auto"/>
        <w:left w:val="none" w:sz="0" w:space="0" w:color="auto"/>
        <w:bottom w:val="none" w:sz="0" w:space="0" w:color="auto"/>
        <w:right w:val="none" w:sz="0" w:space="0" w:color="auto"/>
      </w:divBdr>
    </w:div>
    <w:div w:id="1470053648">
      <w:bodyDiv w:val="1"/>
      <w:marLeft w:val="0"/>
      <w:marRight w:val="0"/>
      <w:marTop w:val="0"/>
      <w:marBottom w:val="0"/>
      <w:divBdr>
        <w:top w:val="none" w:sz="0" w:space="0" w:color="auto"/>
        <w:left w:val="none" w:sz="0" w:space="0" w:color="auto"/>
        <w:bottom w:val="none" w:sz="0" w:space="0" w:color="auto"/>
        <w:right w:val="none" w:sz="0" w:space="0" w:color="auto"/>
      </w:divBdr>
    </w:div>
    <w:div w:id="1478065101">
      <w:bodyDiv w:val="1"/>
      <w:marLeft w:val="0"/>
      <w:marRight w:val="0"/>
      <w:marTop w:val="0"/>
      <w:marBottom w:val="0"/>
      <w:divBdr>
        <w:top w:val="none" w:sz="0" w:space="0" w:color="auto"/>
        <w:left w:val="none" w:sz="0" w:space="0" w:color="auto"/>
        <w:bottom w:val="none" w:sz="0" w:space="0" w:color="auto"/>
        <w:right w:val="none" w:sz="0" w:space="0" w:color="auto"/>
      </w:divBdr>
    </w:div>
    <w:div w:id="1478448441">
      <w:bodyDiv w:val="1"/>
      <w:marLeft w:val="0"/>
      <w:marRight w:val="0"/>
      <w:marTop w:val="0"/>
      <w:marBottom w:val="0"/>
      <w:divBdr>
        <w:top w:val="none" w:sz="0" w:space="0" w:color="auto"/>
        <w:left w:val="none" w:sz="0" w:space="0" w:color="auto"/>
        <w:bottom w:val="none" w:sz="0" w:space="0" w:color="auto"/>
        <w:right w:val="none" w:sz="0" w:space="0" w:color="auto"/>
      </w:divBdr>
    </w:div>
    <w:div w:id="1490098975">
      <w:bodyDiv w:val="1"/>
      <w:marLeft w:val="0"/>
      <w:marRight w:val="0"/>
      <w:marTop w:val="0"/>
      <w:marBottom w:val="0"/>
      <w:divBdr>
        <w:top w:val="none" w:sz="0" w:space="0" w:color="auto"/>
        <w:left w:val="none" w:sz="0" w:space="0" w:color="auto"/>
        <w:bottom w:val="none" w:sz="0" w:space="0" w:color="auto"/>
        <w:right w:val="none" w:sz="0" w:space="0" w:color="auto"/>
      </w:divBdr>
    </w:div>
    <w:div w:id="1490903982">
      <w:bodyDiv w:val="1"/>
      <w:marLeft w:val="0"/>
      <w:marRight w:val="0"/>
      <w:marTop w:val="0"/>
      <w:marBottom w:val="0"/>
      <w:divBdr>
        <w:top w:val="none" w:sz="0" w:space="0" w:color="auto"/>
        <w:left w:val="none" w:sz="0" w:space="0" w:color="auto"/>
        <w:bottom w:val="none" w:sz="0" w:space="0" w:color="auto"/>
        <w:right w:val="none" w:sz="0" w:space="0" w:color="auto"/>
      </w:divBdr>
    </w:div>
    <w:div w:id="1492137644">
      <w:bodyDiv w:val="1"/>
      <w:marLeft w:val="0"/>
      <w:marRight w:val="0"/>
      <w:marTop w:val="0"/>
      <w:marBottom w:val="0"/>
      <w:divBdr>
        <w:top w:val="none" w:sz="0" w:space="0" w:color="auto"/>
        <w:left w:val="none" w:sz="0" w:space="0" w:color="auto"/>
        <w:bottom w:val="none" w:sz="0" w:space="0" w:color="auto"/>
        <w:right w:val="none" w:sz="0" w:space="0" w:color="auto"/>
      </w:divBdr>
    </w:div>
    <w:div w:id="1496340906">
      <w:bodyDiv w:val="1"/>
      <w:marLeft w:val="0"/>
      <w:marRight w:val="0"/>
      <w:marTop w:val="0"/>
      <w:marBottom w:val="0"/>
      <w:divBdr>
        <w:top w:val="none" w:sz="0" w:space="0" w:color="auto"/>
        <w:left w:val="none" w:sz="0" w:space="0" w:color="auto"/>
        <w:bottom w:val="none" w:sz="0" w:space="0" w:color="auto"/>
        <w:right w:val="none" w:sz="0" w:space="0" w:color="auto"/>
      </w:divBdr>
    </w:div>
    <w:div w:id="1497963818">
      <w:bodyDiv w:val="1"/>
      <w:marLeft w:val="0"/>
      <w:marRight w:val="0"/>
      <w:marTop w:val="0"/>
      <w:marBottom w:val="0"/>
      <w:divBdr>
        <w:top w:val="none" w:sz="0" w:space="0" w:color="auto"/>
        <w:left w:val="none" w:sz="0" w:space="0" w:color="auto"/>
        <w:bottom w:val="none" w:sz="0" w:space="0" w:color="auto"/>
        <w:right w:val="none" w:sz="0" w:space="0" w:color="auto"/>
      </w:divBdr>
    </w:div>
    <w:div w:id="1503083085">
      <w:bodyDiv w:val="1"/>
      <w:marLeft w:val="0"/>
      <w:marRight w:val="0"/>
      <w:marTop w:val="0"/>
      <w:marBottom w:val="0"/>
      <w:divBdr>
        <w:top w:val="none" w:sz="0" w:space="0" w:color="auto"/>
        <w:left w:val="none" w:sz="0" w:space="0" w:color="auto"/>
        <w:bottom w:val="none" w:sz="0" w:space="0" w:color="auto"/>
        <w:right w:val="none" w:sz="0" w:space="0" w:color="auto"/>
      </w:divBdr>
    </w:div>
    <w:div w:id="1504004763">
      <w:bodyDiv w:val="1"/>
      <w:marLeft w:val="0"/>
      <w:marRight w:val="0"/>
      <w:marTop w:val="0"/>
      <w:marBottom w:val="0"/>
      <w:divBdr>
        <w:top w:val="none" w:sz="0" w:space="0" w:color="auto"/>
        <w:left w:val="none" w:sz="0" w:space="0" w:color="auto"/>
        <w:bottom w:val="none" w:sz="0" w:space="0" w:color="auto"/>
        <w:right w:val="none" w:sz="0" w:space="0" w:color="auto"/>
      </w:divBdr>
    </w:div>
    <w:div w:id="1507597363">
      <w:bodyDiv w:val="1"/>
      <w:marLeft w:val="0"/>
      <w:marRight w:val="0"/>
      <w:marTop w:val="0"/>
      <w:marBottom w:val="0"/>
      <w:divBdr>
        <w:top w:val="none" w:sz="0" w:space="0" w:color="auto"/>
        <w:left w:val="none" w:sz="0" w:space="0" w:color="auto"/>
        <w:bottom w:val="none" w:sz="0" w:space="0" w:color="auto"/>
        <w:right w:val="none" w:sz="0" w:space="0" w:color="auto"/>
      </w:divBdr>
    </w:div>
    <w:div w:id="1514103212">
      <w:bodyDiv w:val="1"/>
      <w:marLeft w:val="0"/>
      <w:marRight w:val="0"/>
      <w:marTop w:val="0"/>
      <w:marBottom w:val="0"/>
      <w:divBdr>
        <w:top w:val="none" w:sz="0" w:space="0" w:color="auto"/>
        <w:left w:val="none" w:sz="0" w:space="0" w:color="auto"/>
        <w:bottom w:val="none" w:sz="0" w:space="0" w:color="auto"/>
        <w:right w:val="none" w:sz="0" w:space="0" w:color="auto"/>
      </w:divBdr>
    </w:div>
    <w:div w:id="1514568475">
      <w:bodyDiv w:val="1"/>
      <w:marLeft w:val="0"/>
      <w:marRight w:val="0"/>
      <w:marTop w:val="0"/>
      <w:marBottom w:val="0"/>
      <w:divBdr>
        <w:top w:val="none" w:sz="0" w:space="0" w:color="auto"/>
        <w:left w:val="none" w:sz="0" w:space="0" w:color="auto"/>
        <w:bottom w:val="none" w:sz="0" w:space="0" w:color="auto"/>
        <w:right w:val="none" w:sz="0" w:space="0" w:color="auto"/>
      </w:divBdr>
    </w:div>
    <w:div w:id="1518426934">
      <w:bodyDiv w:val="1"/>
      <w:marLeft w:val="0"/>
      <w:marRight w:val="0"/>
      <w:marTop w:val="0"/>
      <w:marBottom w:val="0"/>
      <w:divBdr>
        <w:top w:val="none" w:sz="0" w:space="0" w:color="auto"/>
        <w:left w:val="none" w:sz="0" w:space="0" w:color="auto"/>
        <w:bottom w:val="none" w:sz="0" w:space="0" w:color="auto"/>
        <w:right w:val="none" w:sz="0" w:space="0" w:color="auto"/>
      </w:divBdr>
    </w:div>
    <w:div w:id="1521813984">
      <w:bodyDiv w:val="1"/>
      <w:marLeft w:val="0"/>
      <w:marRight w:val="0"/>
      <w:marTop w:val="0"/>
      <w:marBottom w:val="0"/>
      <w:divBdr>
        <w:top w:val="none" w:sz="0" w:space="0" w:color="auto"/>
        <w:left w:val="none" w:sz="0" w:space="0" w:color="auto"/>
        <w:bottom w:val="none" w:sz="0" w:space="0" w:color="auto"/>
        <w:right w:val="none" w:sz="0" w:space="0" w:color="auto"/>
      </w:divBdr>
    </w:div>
    <w:div w:id="1524979629">
      <w:bodyDiv w:val="1"/>
      <w:marLeft w:val="0"/>
      <w:marRight w:val="0"/>
      <w:marTop w:val="0"/>
      <w:marBottom w:val="0"/>
      <w:divBdr>
        <w:top w:val="none" w:sz="0" w:space="0" w:color="auto"/>
        <w:left w:val="none" w:sz="0" w:space="0" w:color="auto"/>
        <w:bottom w:val="none" w:sz="0" w:space="0" w:color="auto"/>
        <w:right w:val="none" w:sz="0" w:space="0" w:color="auto"/>
      </w:divBdr>
    </w:div>
    <w:div w:id="1525560441">
      <w:bodyDiv w:val="1"/>
      <w:marLeft w:val="0"/>
      <w:marRight w:val="0"/>
      <w:marTop w:val="0"/>
      <w:marBottom w:val="0"/>
      <w:divBdr>
        <w:top w:val="none" w:sz="0" w:space="0" w:color="auto"/>
        <w:left w:val="none" w:sz="0" w:space="0" w:color="auto"/>
        <w:bottom w:val="none" w:sz="0" w:space="0" w:color="auto"/>
        <w:right w:val="none" w:sz="0" w:space="0" w:color="auto"/>
      </w:divBdr>
    </w:div>
    <w:div w:id="1542786105">
      <w:bodyDiv w:val="1"/>
      <w:marLeft w:val="0"/>
      <w:marRight w:val="0"/>
      <w:marTop w:val="0"/>
      <w:marBottom w:val="0"/>
      <w:divBdr>
        <w:top w:val="none" w:sz="0" w:space="0" w:color="auto"/>
        <w:left w:val="none" w:sz="0" w:space="0" w:color="auto"/>
        <w:bottom w:val="none" w:sz="0" w:space="0" w:color="auto"/>
        <w:right w:val="none" w:sz="0" w:space="0" w:color="auto"/>
      </w:divBdr>
    </w:div>
    <w:div w:id="1550024284">
      <w:bodyDiv w:val="1"/>
      <w:marLeft w:val="0"/>
      <w:marRight w:val="0"/>
      <w:marTop w:val="0"/>
      <w:marBottom w:val="0"/>
      <w:divBdr>
        <w:top w:val="none" w:sz="0" w:space="0" w:color="auto"/>
        <w:left w:val="none" w:sz="0" w:space="0" w:color="auto"/>
        <w:bottom w:val="none" w:sz="0" w:space="0" w:color="auto"/>
        <w:right w:val="none" w:sz="0" w:space="0" w:color="auto"/>
      </w:divBdr>
    </w:div>
    <w:div w:id="1553466864">
      <w:bodyDiv w:val="1"/>
      <w:marLeft w:val="0"/>
      <w:marRight w:val="0"/>
      <w:marTop w:val="0"/>
      <w:marBottom w:val="0"/>
      <w:divBdr>
        <w:top w:val="none" w:sz="0" w:space="0" w:color="auto"/>
        <w:left w:val="none" w:sz="0" w:space="0" w:color="auto"/>
        <w:bottom w:val="none" w:sz="0" w:space="0" w:color="auto"/>
        <w:right w:val="none" w:sz="0" w:space="0" w:color="auto"/>
      </w:divBdr>
    </w:div>
    <w:div w:id="1555845061">
      <w:bodyDiv w:val="1"/>
      <w:marLeft w:val="0"/>
      <w:marRight w:val="0"/>
      <w:marTop w:val="0"/>
      <w:marBottom w:val="0"/>
      <w:divBdr>
        <w:top w:val="none" w:sz="0" w:space="0" w:color="auto"/>
        <w:left w:val="none" w:sz="0" w:space="0" w:color="auto"/>
        <w:bottom w:val="none" w:sz="0" w:space="0" w:color="auto"/>
        <w:right w:val="none" w:sz="0" w:space="0" w:color="auto"/>
      </w:divBdr>
    </w:div>
    <w:div w:id="1559516143">
      <w:bodyDiv w:val="1"/>
      <w:marLeft w:val="0"/>
      <w:marRight w:val="0"/>
      <w:marTop w:val="0"/>
      <w:marBottom w:val="0"/>
      <w:divBdr>
        <w:top w:val="none" w:sz="0" w:space="0" w:color="auto"/>
        <w:left w:val="none" w:sz="0" w:space="0" w:color="auto"/>
        <w:bottom w:val="none" w:sz="0" w:space="0" w:color="auto"/>
        <w:right w:val="none" w:sz="0" w:space="0" w:color="auto"/>
      </w:divBdr>
    </w:div>
    <w:div w:id="1562134132">
      <w:bodyDiv w:val="1"/>
      <w:marLeft w:val="0"/>
      <w:marRight w:val="0"/>
      <w:marTop w:val="0"/>
      <w:marBottom w:val="0"/>
      <w:divBdr>
        <w:top w:val="none" w:sz="0" w:space="0" w:color="auto"/>
        <w:left w:val="none" w:sz="0" w:space="0" w:color="auto"/>
        <w:bottom w:val="none" w:sz="0" w:space="0" w:color="auto"/>
        <w:right w:val="none" w:sz="0" w:space="0" w:color="auto"/>
      </w:divBdr>
    </w:div>
    <w:div w:id="1566061807">
      <w:bodyDiv w:val="1"/>
      <w:marLeft w:val="0"/>
      <w:marRight w:val="0"/>
      <w:marTop w:val="0"/>
      <w:marBottom w:val="0"/>
      <w:divBdr>
        <w:top w:val="none" w:sz="0" w:space="0" w:color="auto"/>
        <w:left w:val="none" w:sz="0" w:space="0" w:color="auto"/>
        <w:bottom w:val="none" w:sz="0" w:space="0" w:color="auto"/>
        <w:right w:val="none" w:sz="0" w:space="0" w:color="auto"/>
      </w:divBdr>
    </w:div>
    <w:div w:id="1569264273">
      <w:bodyDiv w:val="1"/>
      <w:marLeft w:val="0"/>
      <w:marRight w:val="0"/>
      <w:marTop w:val="0"/>
      <w:marBottom w:val="0"/>
      <w:divBdr>
        <w:top w:val="none" w:sz="0" w:space="0" w:color="auto"/>
        <w:left w:val="none" w:sz="0" w:space="0" w:color="auto"/>
        <w:bottom w:val="none" w:sz="0" w:space="0" w:color="auto"/>
        <w:right w:val="none" w:sz="0" w:space="0" w:color="auto"/>
      </w:divBdr>
    </w:div>
    <w:div w:id="1571572645">
      <w:bodyDiv w:val="1"/>
      <w:marLeft w:val="0"/>
      <w:marRight w:val="0"/>
      <w:marTop w:val="0"/>
      <w:marBottom w:val="0"/>
      <w:divBdr>
        <w:top w:val="none" w:sz="0" w:space="0" w:color="auto"/>
        <w:left w:val="none" w:sz="0" w:space="0" w:color="auto"/>
        <w:bottom w:val="none" w:sz="0" w:space="0" w:color="auto"/>
        <w:right w:val="none" w:sz="0" w:space="0" w:color="auto"/>
      </w:divBdr>
    </w:div>
    <w:div w:id="1580679507">
      <w:bodyDiv w:val="1"/>
      <w:marLeft w:val="0"/>
      <w:marRight w:val="0"/>
      <w:marTop w:val="0"/>
      <w:marBottom w:val="0"/>
      <w:divBdr>
        <w:top w:val="none" w:sz="0" w:space="0" w:color="auto"/>
        <w:left w:val="none" w:sz="0" w:space="0" w:color="auto"/>
        <w:bottom w:val="none" w:sz="0" w:space="0" w:color="auto"/>
        <w:right w:val="none" w:sz="0" w:space="0" w:color="auto"/>
      </w:divBdr>
    </w:div>
    <w:div w:id="1582521947">
      <w:bodyDiv w:val="1"/>
      <w:marLeft w:val="0"/>
      <w:marRight w:val="0"/>
      <w:marTop w:val="0"/>
      <w:marBottom w:val="0"/>
      <w:divBdr>
        <w:top w:val="none" w:sz="0" w:space="0" w:color="auto"/>
        <w:left w:val="none" w:sz="0" w:space="0" w:color="auto"/>
        <w:bottom w:val="none" w:sz="0" w:space="0" w:color="auto"/>
        <w:right w:val="none" w:sz="0" w:space="0" w:color="auto"/>
      </w:divBdr>
    </w:div>
    <w:div w:id="1585802408">
      <w:bodyDiv w:val="1"/>
      <w:marLeft w:val="0"/>
      <w:marRight w:val="0"/>
      <w:marTop w:val="0"/>
      <w:marBottom w:val="0"/>
      <w:divBdr>
        <w:top w:val="none" w:sz="0" w:space="0" w:color="auto"/>
        <w:left w:val="none" w:sz="0" w:space="0" w:color="auto"/>
        <w:bottom w:val="none" w:sz="0" w:space="0" w:color="auto"/>
        <w:right w:val="none" w:sz="0" w:space="0" w:color="auto"/>
      </w:divBdr>
    </w:div>
    <w:div w:id="1586064074">
      <w:bodyDiv w:val="1"/>
      <w:marLeft w:val="0"/>
      <w:marRight w:val="0"/>
      <w:marTop w:val="0"/>
      <w:marBottom w:val="0"/>
      <w:divBdr>
        <w:top w:val="none" w:sz="0" w:space="0" w:color="auto"/>
        <w:left w:val="none" w:sz="0" w:space="0" w:color="auto"/>
        <w:bottom w:val="none" w:sz="0" w:space="0" w:color="auto"/>
        <w:right w:val="none" w:sz="0" w:space="0" w:color="auto"/>
      </w:divBdr>
    </w:div>
    <w:div w:id="1594362035">
      <w:bodyDiv w:val="1"/>
      <w:marLeft w:val="0"/>
      <w:marRight w:val="0"/>
      <w:marTop w:val="0"/>
      <w:marBottom w:val="0"/>
      <w:divBdr>
        <w:top w:val="none" w:sz="0" w:space="0" w:color="auto"/>
        <w:left w:val="none" w:sz="0" w:space="0" w:color="auto"/>
        <w:bottom w:val="none" w:sz="0" w:space="0" w:color="auto"/>
        <w:right w:val="none" w:sz="0" w:space="0" w:color="auto"/>
      </w:divBdr>
    </w:div>
    <w:div w:id="1614170961">
      <w:bodyDiv w:val="1"/>
      <w:marLeft w:val="0"/>
      <w:marRight w:val="0"/>
      <w:marTop w:val="0"/>
      <w:marBottom w:val="0"/>
      <w:divBdr>
        <w:top w:val="none" w:sz="0" w:space="0" w:color="auto"/>
        <w:left w:val="none" w:sz="0" w:space="0" w:color="auto"/>
        <w:bottom w:val="none" w:sz="0" w:space="0" w:color="auto"/>
        <w:right w:val="none" w:sz="0" w:space="0" w:color="auto"/>
      </w:divBdr>
    </w:div>
    <w:div w:id="1626932174">
      <w:bodyDiv w:val="1"/>
      <w:marLeft w:val="0"/>
      <w:marRight w:val="0"/>
      <w:marTop w:val="0"/>
      <w:marBottom w:val="0"/>
      <w:divBdr>
        <w:top w:val="none" w:sz="0" w:space="0" w:color="auto"/>
        <w:left w:val="none" w:sz="0" w:space="0" w:color="auto"/>
        <w:bottom w:val="none" w:sz="0" w:space="0" w:color="auto"/>
        <w:right w:val="none" w:sz="0" w:space="0" w:color="auto"/>
      </w:divBdr>
    </w:div>
    <w:div w:id="1628271318">
      <w:bodyDiv w:val="1"/>
      <w:marLeft w:val="0"/>
      <w:marRight w:val="0"/>
      <w:marTop w:val="0"/>
      <w:marBottom w:val="0"/>
      <w:divBdr>
        <w:top w:val="none" w:sz="0" w:space="0" w:color="auto"/>
        <w:left w:val="none" w:sz="0" w:space="0" w:color="auto"/>
        <w:bottom w:val="none" w:sz="0" w:space="0" w:color="auto"/>
        <w:right w:val="none" w:sz="0" w:space="0" w:color="auto"/>
      </w:divBdr>
    </w:div>
    <w:div w:id="1635016233">
      <w:bodyDiv w:val="1"/>
      <w:marLeft w:val="0"/>
      <w:marRight w:val="0"/>
      <w:marTop w:val="0"/>
      <w:marBottom w:val="0"/>
      <w:divBdr>
        <w:top w:val="none" w:sz="0" w:space="0" w:color="auto"/>
        <w:left w:val="none" w:sz="0" w:space="0" w:color="auto"/>
        <w:bottom w:val="none" w:sz="0" w:space="0" w:color="auto"/>
        <w:right w:val="none" w:sz="0" w:space="0" w:color="auto"/>
      </w:divBdr>
    </w:div>
    <w:div w:id="1635983176">
      <w:bodyDiv w:val="1"/>
      <w:marLeft w:val="0"/>
      <w:marRight w:val="0"/>
      <w:marTop w:val="0"/>
      <w:marBottom w:val="0"/>
      <w:divBdr>
        <w:top w:val="none" w:sz="0" w:space="0" w:color="auto"/>
        <w:left w:val="none" w:sz="0" w:space="0" w:color="auto"/>
        <w:bottom w:val="none" w:sz="0" w:space="0" w:color="auto"/>
        <w:right w:val="none" w:sz="0" w:space="0" w:color="auto"/>
      </w:divBdr>
    </w:div>
    <w:div w:id="1644581970">
      <w:bodyDiv w:val="1"/>
      <w:marLeft w:val="0"/>
      <w:marRight w:val="0"/>
      <w:marTop w:val="0"/>
      <w:marBottom w:val="0"/>
      <w:divBdr>
        <w:top w:val="none" w:sz="0" w:space="0" w:color="auto"/>
        <w:left w:val="none" w:sz="0" w:space="0" w:color="auto"/>
        <w:bottom w:val="none" w:sz="0" w:space="0" w:color="auto"/>
        <w:right w:val="none" w:sz="0" w:space="0" w:color="auto"/>
      </w:divBdr>
    </w:div>
    <w:div w:id="1646734303">
      <w:bodyDiv w:val="1"/>
      <w:marLeft w:val="0"/>
      <w:marRight w:val="0"/>
      <w:marTop w:val="0"/>
      <w:marBottom w:val="0"/>
      <w:divBdr>
        <w:top w:val="none" w:sz="0" w:space="0" w:color="auto"/>
        <w:left w:val="none" w:sz="0" w:space="0" w:color="auto"/>
        <w:bottom w:val="none" w:sz="0" w:space="0" w:color="auto"/>
        <w:right w:val="none" w:sz="0" w:space="0" w:color="auto"/>
      </w:divBdr>
    </w:div>
    <w:div w:id="1650598304">
      <w:bodyDiv w:val="1"/>
      <w:marLeft w:val="0"/>
      <w:marRight w:val="0"/>
      <w:marTop w:val="0"/>
      <w:marBottom w:val="0"/>
      <w:divBdr>
        <w:top w:val="none" w:sz="0" w:space="0" w:color="auto"/>
        <w:left w:val="none" w:sz="0" w:space="0" w:color="auto"/>
        <w:bottom w:val="none" w:sz="0" w:space="0" w:color="auto"/>
        <w:right w:val="none" w:sz="0" w:space="0" w:color="auto"/>
      </w:divBdr>
    </w:div>
    <w:div w:id="1660228658">
      <w:bodyDiv w:val="1"/>
      <w:marLeft w:val="0"/>
      <w:marRight w:val="0"/>
      <w:marTop w:val="0"/>
      <w:marBottom w:val="0"/>
      <w:divBdr>
        <w:top w:val="none" w:sz="0" w:space="0" w:color="auto"/>
        <w:left w:val="none" w:sz="0" w:space="0" w:color="auto"/>
        <w:bottom w:val="none" w:sz="0" w:space="0" w:color="auto"/>
        <w:right w:val="none" w:sz="0" w:space="0" w:color="auto"/>
      </w:divBdr>
    </w:div>
    <w:div w:id="1661421522">
      <w:bodyDiv w:val="1"/>
      <w:marLeft w:val="0"/>
      <w:marRight w:val="0"/>
      <w:marTop w:val="0"/>
      <w:marBottom w:val="0"/>
      <w:divBdr>
        <w:top w:val="none" w:sz="0" w:space="0" w:color="auto"/>
        <w:left w:val="none" w:sz="0" w:space="0" w:color="auto"/>
        <w:bottom w:val="none" w:sz="0" w:space="0" w:color="auto"/>
        <w:right w:val="none" w:sz="0" w:space="0" w:color="auto"/>
      </w:divBdr>
    </w:div>
    <w:div w:id="1662582962">
      <w:bodyDiv w:val="1"/>
      <w:marLeft w:val="0"/>
      <w:marRight w:val="0"/>
      <w:marTop w:val="0"/>
      <w:marBottom w:val="0"/>
      <w:divBdr>
        <w:top w:val="none" w:sz="0" w:space="0" w:color="auto"/>
        <w:left w:val="none" w:sz="0" w:space="0" w:color="auto"/>
        <w:bottom w:val="none" w:sz="0" w:space="0" w:color="auto"/>
        <w:right w:val="none" w:sz="0" w:space="0" w:color="auto"/>
      </w:divBdr>
    </w:div>
    <w:div w:id="1666544313">
      <w:bodyDiv w:val="1"/>
      <w:marLeft w:val="0"/>
      <w:marRight w:val="0"/>
      <w:marTop w:val="0"/>
      <w:marBottom w:val="0"/>
      <w:divBdr>
        <w:top w:val="none" w:sz="0" w:space="0" w:color="auto"/>
        <w:left w:val="none" w:sz="0" w:space="0" w:color="auto"/>
        <w:bottom w:val="none" w:sz="0" w:space="0" w:color="auto"/>
        <w:right w:val="none" w:sz="0" w:space="0" w:color="auto"/>
      </w:divBdr>
    </w:div>
    <w:div w:id="1682851005">
      <w:bodyDiv w:val="1"/>
      <w:marLeft w:val="0"/>
      <w:marRight w:val="0"/>
      <w:marTop w:val="0"/>
      <w:marBottom w:val="0"/>
      <w:divBdr>
        <w:top w:val="none" w:sz="0" w:space="0" w:color="auto"/>
        <w:left w:val="none" w:sz="0" w:space="0" w:color="auto"/>
        <w:bottom w:val="none" w:sz="0" w:space="0" w:color="auto"/>
        <w:right w:val="none" w:sz="0" w:space="0" w:color="auto"/>
      </w:divBdr>
    </w:div>
    <w:div w:id="1682901166">
      <w:bodyDiv w:val="1"/>
      <w:marLeft w:val="0"/>
      <w:marRight w:val="0"/>
      <w:marTop w:val="0"/>
      <w:marBottom w:val="0"/>
      <w:divBdr>
        <w:top w:val="none" w:sz="0" w:space="0" w:color="auto"/>
        <w:left w:val="none" w:sz="0" w:space="0" w:color="auto"/>
        <w:bottom w:val="none" w:sz="0" w:space="0" w:color="auto"/>
        <w:right w:val="none" w:sz="0" w:space="0" w:color="auto"/>
      </w:divBdr>
    </w:div>
    <w:div w:id="1688100666">
      <w:bodyDiv w:val="1"/>
      <w:marLeft w:val="0"/>
      <w:marRight w:val="0"/>
      <w:marTop w:val="0"/>
      <w:marBottom w:val="0"/>
      <w:divBdr>
        <w:top w:val="none" w:sz="0" w:space="0" w:color="auto"/>
        <w:left w:val="none" w:sz="0" w:space="0" w:color="auto"/>
        <w:bottom w:val="none" w:sz="0" w:space="0" w:color="auto"/>
        <w:right w:val="none" w:sz="0" w:space="0" w:color="auto"/>
      </w:divBdr>
    </w:div>
    <w:div w:id="1688215541">
      <w:bodyDiv w:val="1"/>
      <w:marLeft w:val="0"/>
      <w:marRight w:val="0"/>
      <w:marTop w:val="0"/>
      <w:marBottom w:val="0"/>
      <w:divBdr>
        <w:top w:val="none" w:sz="0" w:space="0" w:color="auto"/>
        <w:left w:val="none" w:sz="0" w:space="0" w:color="auto"/>
        <w:bottom w:val="none" w:sz="0" w:space="0" w:color="auto"/>
        <w:right w:val="none" w:sz="0" w:space="0" w:color="auto"/>
      </w:divBdr>
    </w:div>
    <w:div w:id="1689523106">
      <w:bodyDiv w:val="1"/>
      <w:marLeft w:val="0"/>
      <w:marRight w:val="0"/>
      <w:marTop w:val="0"/>
      <w:marBottom w:val="0"/>
      <w:divBdr>
        <w:top w:val="none" w:sz="0" w:space="0" w:color="auto"/>
        <w:left w:val="none" w:sz="0" w:space="0" w:color="auto"/>
        <w:bottom w:val="none" w:sz="0" w:space="0" w:color="auto"/>
        <w:right w:val="none" w:sz="0" w:space="0" w:color="auto"/>
      </w:divBdr>
    </w:div>
    <w:div w:id="1697778912">
      <w:bodyDiv w:val="1"/>
      <w:marLeft w:val="0"/>
      <w:marRight w:val="0"/>
      <w:marTop w:val="0"/>
      <w:marBottom w:val="0"/>
      <w:divBdr>
        <w:top w:val="none" w:sz="0" w:space="0" w:color="auto"/>
        <w:left w:val="none" w:sz="0" w:space="0" w:color="auto"/>
        <w:bottom w:val="none" w:sz="0" w:space="0" w:color="auto"/>
        <w:right w:val="none" w:sz="0" w:space="0" w:color="auto"/>
      </w:divBdr>
    </w:div>
    <w:div w:id="1698651709">
      <w:bodyDiv w:val="1"/>
      <w:marLeft w:val="0"/>
      <w:marRight w:val="0"/>
      <w:marTop w:val="0"/>
      <w:marBottom w:val="0"/>
      <w:divBdr>
        <w:top w:val="none" w:sz="0" w:space="0" w:color="auto"/>
        <w:left w:val="none" w:sz="0" w:space="0" w:color="auto"/>
        <w:bottom w:val="none" w:sz="0" w:space="0" w:color="auto"/>
        <w:right w:val="none" w:sz="0" w:space="0" w:color="auto"/>
      </w:divBdr>
    </w:div>
    <w:div w:id="1705210678">
      <w:bodyDiv w:val="1"/>
      <w:marLeft w:val="0"/>
      <w:marRight w:val="0"/>
      <w:marTop w:val="0"/>
      <w:marBottom w:val="0"/>
      <w:divBdr>
        <w:top w:val="none" w:sz="0" w:space="0" w:color="auto"/>
        <w:left w:val="none" w:sz="0" w:space="0" w:color="auto"/>
        <w:bottom w:val="none" w:sz="0" w:space="0" w:color="auto"/>
        <w:right w:val="none" w:sz="0" w:space="0" w:color="auto"/>
      </w:divBdr>
    </w:div>
    <w:div w:id="1710259110">
      <w:bodyDiv w:val="1"/>
      <w:marLeft w:val="0"/>
      <w:marRight w:val="0"/>
      <w:marTop w:val="0"/>
      <w:marBottom w:val="0"/>
      <w:divBdr>
        <w:top w:val="none" w:sz="0" w:space="0" w:color="auto"/>
        <w:left w:val="none" w:sz="0" w:space="0" w:color="auto"/>
        <w:bottom w:val="none" w:sz="0" w:space="0" w:color="auto"/>
        <w:right w:val="none" w:sz="0" w:space="0" w:color="auto"/>
      </w:divBdr>
    </w:div>
    <w:div w:id="1713536814">
      <w:bodyDiv w:val="1"/>
      <w:marLeft w:val="0"/>
      <w:marRight w:val="0"/>
      <w:marTop w:val="0"/>
      <w:marBottom w:val="0"/>
      <w:divBdr>
        <w:top w:val="none" w:sz="0" w:space="0" w:color="auto"/>
        <w:left w:val="none" w:sz="0" w:space="0" w:color="auto"/>
        <w:bottom w:val="none" w:sz="0" w:space="0" w:color="auto"/>
        <w:right w:val="none" w:sz="0" w:space="0" w:color="auto"/>
      </w:divBdr>
    </w:div>
    <w:div w:id="1716462964">
      <w:bodyDiv w:val="1"/>
      <w:marLeft w:val="0"/>
      <w:marRight w:val="0"/>
      <w:marTop w:val="0"/>
      <w:marBottom w:val="0"/>
      <w:divBdr>
        <w:top w:val="none" w:sz="0" w:space="0" w:color="auto"/>
        <w:left w:val="none" w:sz="0" w:space="0" w:color="auto"/>
        <w:bottom w:val="none" w:sz="0" w:space="0" w:color="auto"/>
        <w:right w:val="none" w:sz="0" w:space="0" w:color="auto"/>
      </w:divBdr>
    </w:div>
    <w:div w:id="1721976868">
      <w:bodyDiv w:val="1"/>
      <w:marLeft w:val="0"/>
      <w:marRight w:val="0"/>
      <w:marTop w:val="0"/>
      <w:marBottom w:val="0"/>
      <w:divBdr>
        <w:top w:val="none" w:sz="0" w:space="0" w:color="auto"/>
        <w:left w:val="none" w:sz="0" w:space="0" w:color="auto"/>
        <w:bottom w:val="none" w:sz="0" w:space="0" w:color="auto"/>
        <w:right w:val="none" w:sz="0" w:space="0" w:color="auto"/>
      </w:divBdr>
    </w:div>
    <w:div w:id="1723020727">
      <w:bodyDiv w:val="1"/>
      <w:marLeft w:val="0"/>
      <w:marRight w:val="0"/>
      <w:marTop w:val="0"/>
      <w:marBottom w:val="0"/>
      <w:divBdr>
        <w:top w:val="none" w:sz="0" w:space="0" w:color="auto"/>
        <w:left w:val="none" w:sz="0" w:space="0" w:color="auto"/>
        <w:bottom w:val="none" w:sz="0" w:space="0" w:color="auto"/>
        <w:right w:val="none" w:sz="0" w:space="0" w:color="auto"/>
      </w:divBdr>
    </w:div>
    <w:div w:id="1727681874">
      <w:bodyDiv w:val="1"/>
      <w:marLeft w:val="0"/>
      <w:marRight w:val="0"/>
      <w:marTop w:val="0"/>
      <w:marBottom w:val="0"/>
      <w:divBdr>
        <w:top w:val="none" w:sz="0" w:space="0" w:color="auto"/>
        <w:left w:val="none" w:sz="0" w:space="0" w:color="auto"/>
        <w:bottom w:val="none" w:sz="0" w:space="0" w:color="auto"/>
        <w:right w:val="none" w:sz="0" w:space="0" w:color="auto"/>
      </w:divBdr>
    </w:div>
    <w:div w:id="1731685877">
      <w:bodyDiv w:val="1"/>
      <w:marLeft w:val="0"/>
      <w:marRight w:val="0"/>
      <w:marTop w:val="0"/>
      <w:marBottom w:val="0"/>
      <w:divBdr>
        <w:top w:val="none" w:sz="0" w:space="0" w:color="auto"/>
        <w:left w:val="none" w:sz="0" w:space="0" w:color="auto"/>
        <w:bottom w:val="none" w:sz="0" w:space="0" w:color="auto"/>
        <w:right w:val="none" w:sz="0" w:space="0" w:color="auto"/>
      </w:divBdr>
    </w:div>
    <w:div w:id="1735816701">
      <w:bodyDiv w:val="1"/>
      <w:marLeft w:val="0"/>
      <w:marRight w:val="0"/>
      <w:marTop w:val="0"/>
      <w:marBottom w:val="0"/>
      <w:divBdr>
        <w:top w:val="none" w:sz="0" w:space="0" w:color="auto"/>
        <w:left w:val="none" w:sz="0" w:space="0" w:color="auto"/>
        <w:bottom w:val="none" w:sz="0" w:space="0" w:color="auto"/>
        <w:right w:val="none" w:sz="0" w:space="0" w:color="auto"/>
      </w:divBdr>
    </w:div>
    <w:div w:id="1745031005">
      <w:bodyDiv w:val="1"/>
      <w:marLeft w:val="0"/>
      <w:marRight w:val="0"/>
      <w:marTop w:val="0"/>
      <w:marBottom w:val="0"/>
      <w:divBdr>
        <w:top w:val="none" w:sz="0" w:space="0" w:color="auto"/>
        <w:left w:val="none" w:sz="0" w:space="0" w:color="auto"/>
        <w:bottom w:val="none" w:sz="0" w:space="0" w:color="auto"/>
        <w:right w:val="none" w:sz="0" w:space="0" w:color="auto"/>
      </w:divBdr>
    </w:div>
    <w:div w:id="1745101199">
      <w:bodyDiv w:val="1"/>
      <w:marLeft w:val="0"/>
      <w:marRight w:val="0"/>
      <w:marTop w:val="0"/>
      <w:marBottom w:val="0"/>
      <w:divBdr>
        <w:top w:val="none" w:sz="0" w:space="0" w:color="auto"/>
        <w:left w:val="none" w:sz="0" w:space="0" w:color="auto"/>
        <w:bottom w:val="none" w:sz="0" w:space="0" w:color="auto"/>
        <w:right w:val="none" w:sz="0" w:space="0" w:color="auto"/>
      </w:divBdr>
    </w:div>
    <w:div w:id="1746101443">
      <w:bodyDiv w:val="1"/>
      <w:marLeft w:val="0"/>
      <w:marRight w:val="0"/>
      <w:marTop w:val="0"/>
      <w:marBottom w:val="0"/>
      <w:divBdr>
        <w:top w:val="none" w:sz="0" w:space="0" w:color="auto"/>
        <w:left w:val="none" w:sz="0" w:space="0" w:color="auto"/>
        <w:bottom w:val="none" w:sz="0" w:space="0" w:color="auto"/>
        <w:right w:val="none" w:sz="0" w:space="0" w:color="auto"/>
      </w:divBdr>
    </w:div>
    <w:div w:id="1764258412">
      <w:bodyDiv w:val="1"/>
      <w:marLeft w:val="0"/>
      <w:marRight w:val="0"/>
      <w:marTop w:val="0"/>
      <w:marBottom w:val="0"/>
      <w:divBdr>
        <w:top w:val="none" w:sz="0" w:space="0" w:color="auto"/>
        <w:left w:val="none" w:sz="0" w:space="0" w:color="auto"/>
        <w:bottom w:val="none" w:sz="0" w:space="0" w:color="auto"/>
        <w:right w:val="none" w:sz="0" w:space="0" w:color="auto"/>
      </w:divBdr>
    </w:div>
    <w:div w:id="1768380912">
      <w:bodyDiv w:val="1"/>
      <w:marLeft w:val="0"/>
      <w:marRight w:val="0"/>
      <w:marTop w:val="0"/>
      <w:marBottom w:val="0"/>
      <w:divBdr>
        <w:top w:val="none" w:sz="0" w:space="0" w:color="auto"/>
        <w:left w:val="none" w:sz="0" w:space="0" w:color="auto"/>
        <w:bottom w:val="none" w:sz="0" w:space="0" w:color="auto"/>
        <w:right w:val="none" w:sz="0" w:space="0" w:color="auto"/>
      </w:divBdr>
    </w:div>
    <w:div w:id="1780875330">
      <w:bodyDiv w:val="1"/>
      <w:marLeft w:val="0"/>
      <w:marRight w:val="0"/>
      <w:marTop w:val="0"/>
      <w:marBottom w:val="0"/>
      <w:divBdr>
        <w:top w:val="none" w:sz="0" w:space="0" w:color="auto"/>
        <w:left w:val="none" w:sz="0" w:space="0" w:color="auto"/>
        <w:bottom w:val="none" w:sz="0" w:space="0" w:color="auto"/>
        <w:right w:val="none" w:sz="0" w:space="0" w:color="auto"/>
      </w:divBdr>
    </w:div>
    <w:div w:id="1787041351">
      <w:bodyDiv w:val="1"/>
      <w:marLeft w:val="0"/>
      <w:marRight w:val="0"/>
      <w:marTop w:val="0"/>
      <w:marBottom w:val="0"/>
      <w:divBdr>
        <w:top w:val="none" w:sz="0" w:space="0" w:color="auto"/>
        <w:left w:val="none" w:sz="0" w:space="0" w:color="auto"/>
        <w:bottom w:val="none" w:sz="0" w:space="0" w:color="auto"/>
        <w:right w:val="none" w:sz="0" w:space="0" w:color="auto"/>
      </w:divBdr>
    </w:div>
    <w:div w:id="1793590484">
      <w:bodyDiv w:val="1"/>
      <w:marLeft w:val="0"/>
      <w:marRight w:val="0"/>
      <w:marTop w:val="0"/>
      <w:marBottom w:val="0"/>
      <w:divBdr>
        <w:top w:val="none" w:sz="0" w:space="0" w:color="auto"/>
        <w:left w:val="none" w:sz="0" w:space="0" w:color="auto"/>
        <w:bottom w:val="none" w:sz="0" w:space="0" w:color="auto"/>
        <w:right w:val="none" w:sz="0" w:space="0" w:color="auto"/>
      </w:divBdr>
    </w:div>
    <w:div w:id="1798984748">
      <w:bodyDiv w:val="1"/>
      <w:marLeft w:val="0"/>
      <w:marRight w:val="0"/>
      <w:marTop w:val="0"/>
      <w:marBottom w:val="0"/>
      <w:divBdr>
        <w:top w:val="none" w:sz="0" w:space="0" w:color="auto"/>
        <w:left w:val="none" w:sz="0" w:space="0" w:color="auto"/>
        <w:bottom w:val="none" w:sz="0" w:space="0" w:color="auto"/>
        <w:right w:val="none" w:sz="0" w:space="0" w:color="auto"/>
      </w:divBdr>
    </w:div>
    <w:div w:id="1808083531">
      <w:bodyDiv w:val="1"/>
      <w:marLeft w:val="0"/>
      <w:marRight w:val="0"/>
      <w:marTop w:val="0"/>
      <w:marBottom w:val="0"/>
      <w:divBdr>
        <w:top w:val="none" w:sz="0" w:space="0" w:color="auto"/>
        <w:left w:val="none" w:sz="0" w:space="0" w:color="auto"/>
        <w:bottom w:val="none" w:sz="0" w:space="0" w:color="auto"/>
        <w:right w:val="none" w:sz="0" w:space="0" w:color="auto"/>
      </w:divBdr>
    </w:div>
    <w:div w:id="1820224076">
      <w:bodyDiv w:val="1"/>
      <w:marLeft w:val="0"/>
      <w:marRight w:val="0"/>
      <w:marTop w:val="0"/>
      <w:marBottom w:val="0"/>
      <w:divBdr>
        <w:top w:val="none" w:sz="0" w:space="0" w:color="auto"/>
        <w:left w:val="none" w:sz="0" w:space="0" w:color="auto"/>
        <w:bottom w:val="none" w:sz="0" w:space="0" w:color="auto"/>
        <w:right w:val="none" w:sz="0" w:space="0" w:color="auto"/>
      </w:divBdr>
    </w:div>
    <w:div w:id="1821381281">
      <w:bodyDiv w:val="1"/>
      <w:marLeft w:val="0"/>
      <w:marRight w:val="0"/>
      <w:marTop w:val="0"/>
      <w:marBottom w:val="0"/>
      <w:divBdr>
        <w:top w:val="none" w:sz="0" w:space="0" w:color="auto"/>
        <w:left w:val="none" w:sz="0" w:space="0" w:color="auto"/>
        <w:bottom w:val="none" w:sz="0" w:space="0" w:color="auto"/>
        <w:right w:val="none" w:sz="0" w:space="0" w:color="auto"/>
      </w:divBdr>
    </w:div>
    <w:div w:id="1821537953">
      <w:bodyDiv w:val="1"/>
      <w:marLeft w:val="0"/>
      <w:marRight w:val="0"/>
      <w:marTop w:val="0"/>
      <w:marBottom w:val="0"/>
      <w:divBdr>
        <w:top w:val="none" w:sz="0" w:space="0" w:color="auto"/>
        <w:left w:val="none" w:sz="0" w:space="0" w:color="auto"/>
        <w:bottom w:val="none" w:sz="0" w:space="0" w:color="auto"/>
        <w:right w:val="none" w:sz="0" w:space="0" w:color="auto"/>
      </w:divBdr>
    </w:div>
    <w:div w:id="1829901625">
      <w:bodyDiv w:val="1"/>
      <w:marLeft w:val="0"/>
      <w:marRight w:val="0"/>
      <w:marTop w:val="0"/>
      <w:marBottom w:val="0"/>
      <w:divBdr>
        <w:top w:val="none" w:sz="0" w:space="0" w:color="auto"/>
        <w:left w:val="none" w:sz="0" w:space="0" w:color="auto"/>
        <w:bottom w:val="none" w:sz="0" w:space="0" w:color="auto"/>
        <w:right w:val="none" w:sz="0" w:space="0" w:color="auto"/>
      </w:divBdr>
    </w:div>
    <w:div w:id="1832138648">
      <w:bodyDiv w:val="1"/>
      <w:marLeft w:val="0"/>
      <w:marRight w:val="0"/>
      <w:marTop w:val="0"/>
      <w:marBottom w:val="0"/>
      <w:divBdr>
        <w:top w:val="none" w:sz="0" w:space="0" w:color="auto"/>
        <w:left w:val="none" w:sz="0" w:space="0" w:color="auto"/>
        <w:bottom w:val="none" w:sz="0" w:space="0" w:color="auto"/>
        <w:right w:val="none" w:sz="0" w:space="0" w:color="auto"/>
      </w:divBdr>
    </w:div>
    <w:div w:id="1833838347">
      <w:bodyDiv w:val="1"/>
      <w:marLeft w:val="0"/>
      <w:marRight w:val="0"/>
      <w:marTop w:val="0"/>
      <w:marBottom w:val="0"/>
      <w:divBdr>
        <w:top w:val="none" w:sz="0" w:space="0" w:color="auto"/>
        <w:left w:val="none" w:sz="0" w:space="0" w:color="auto"/>
        <w:bottom w:val="none" w:sz="0" w:space="0" w:color="auto"/>
        <w:right w:val="none" w:sz="0" w:space="0" w:color="auto"/>
      </w:divBdr>
    </w:div>
    <w:div w:id="1839880818">
      <w:bodyDiv w:val="1"/>
      <w:marLeft w:val="0"/>
      <w:marRight w:val="0"/>
      <w:marTop w:val="0"/>
      <w:marBottom w:val="0"/>
      <w:divBdr>
        <w:top w:val="none" w:sz="0" w:space="0" w:color="auto"/>
        <w:left w:val="none" w:sz="0" w:space="0" w:color="auto"/>
        <w:bottom w:val="none" w:sz="0" w:space="0" w:color="auto"/>
        <w:right w:val="none" w:sz="0" w:space="0" w:color="auto"/>
      </w:divBdr>
    </w:div>
    <w:div w:id="1840385421">
      <w:bodyDiv w:val="1"/>
      <w:marLeft w:val="0"/>
      <w:marRight w:val="0"/>
      <w:marTop w:val="0"/>
      <w:marBottom w:val="0"/>
      <w:divBdr>
        <w:top w:val="none" w:sz="0" w:space="0" w:color="auto"/>
        <w:left w:val="none" w:sz="0" w:space="0" w:color="auto"/>
        <w:bottom w:val="none" w:sz="0" w:space="0" w:color="auto"/>
        <w:right w:val="none" w:sz="0" w:space="0" w:color="auto"/>
      </w:divBdr>
    </w:div>
    <w:div w:id="1844856468">
      <w:bodyDiv w:val="1"/>
      <w:marLeft w:val="0"/>
      <w:marRight w:val="0"/>
      <w:marTop w:val="0"/>
      <w:marBottom w:val="0"/>
      <w:divBdr>
        <w:top w:val="none" w:sz="0" w:space="0" w:color="auto"/>
        <w:left w:val="none" w:sz="0" w:space="0" w:color="auto"/>
        <w:bottom w:val="none" w:sz="0" w:space="0" w:color="auto"/>
        <w:right w:val="none" w:sz="0" w:space="0" w:color="auto"/>
      </w:divBdr>
    </w:div>
    <w:div w:id="1853178054">
      <w:bodyDiv w:val="1"/>
      <w:marLeft w:val="0"/>
      <w:marRight w:val="0"/>
      <w:marTop w:val="0"/>
      <w:marBottom w:val="0"/>
      <w:divBdr>
        <w:top w:val="none" w:sz="0" w:space="0" w:color="auto"/>
        <w:left w:val="none" w:sz="0" w:space="0" w:color="auto"/>
        <w:bottom w:val="none" w:sz="0" w:space="0" w:color="auto"/>
        <w:right w:val="none" w:sz="0" w:space="0" w:color="auto"/>
      </w:divBdr>
    </w:div>
    <w:div w:id="1855535993">
      <w:bodyDiv w:val="1"/>
      <w:marLeft w:val="0"/>
      <w:marRight w:val="0"/>
      <w:marTop w:val="0"/>
      <w:marBottom w:val="0"/>
      <w:divBdr>
        <w:top w:val="none" w:sz="0" w:space="0" w:color="auto"/>
        <w:left w:val="none" w:sz="0" w:space="0" w:color="auto"/>
        <w:bottom w:val="none" w:sz="0" w:space="0" w:color="auto"/>
        <w:right w:val="none" w:sz="0" w:space="0" w:color="auto"/>
      </w:divBdr>
    </w:div>
    <w:div w:id="1857381415">
      <w:bodyDiv w:val="1"/>
      <w:marLeft w:val="0"/>
      <w:marRight w:val="0"/>
      <w:marTop w:val="0"/>
      <w:marBottom w:val="0"/>
      <w:divBdr>
        <w:top w:val="none" w:sz="0" w:space="0" w:color="auto"/>
        <w:left w:val="none" w:sz="0" w:space="0" w:color="auto"/>
        <w:bottom w:val="none" w:sz="0" w:space="0" w:color="auto"/>
        <w:right w:val="none" w:sz="0" w:space="0" w:color="auto"/>
      </w:divBdr>
    </w:div>
    <w:div w:id="1860386333">
      <w:bodyDiv w:val="1"/>
      <w:marLeft w:val="0"/>
      <w:marRight w:val="0"/>
      <w:marTop w:val="0"/>
      <w:marBottom w:val="0"/>
      <w:divBdr>
        <w:top w:val="none" w:sz="0" w:space="0" w:color="auto"/>
        <w:left w:val="none" w:sz="0" w:space="0" w:color="auto"/>
        <w:bottom w:val="none" w:sz="0" w:space="0" w:color="auto"/>
        <w:right w:val="none" w:sz="0" w:space="0" w:color="auto"/>
      </w:divBdr>
    </w:div>
    <w:div w:id="1862888577">
      <w:bodyDiv w:val="1"/>
      <w:marLeft w:val="0"/>
      <w:marRight w:val="0"/>
      <w:marTop w:val="0"/>
      <w:marBottom w:val="0"/>
      <w:divBdr>
        <w:top w:val="none" w:sz="0" w:space="0" w:color="auto"/>
        <w:left w:val="none" w:sz="0" w:space="0" w:color="auto"/>
        <w:bottom w:val="none" w:sz="0" w:space="0" w:color="auto"/>
        <w:right w:val="none" w:sz="0" w:space="0" w:color="auto"/>
      </w:divBdr>
    </w:div>
    <w:div w:id="1869249826">
      <w:bodyDiv w:val="1"/>
      <w:marLeft w:val="0"/>
      <w:marRight w:val="0"/>
      <w:marTop w:val="0"/>
      <w:marBottom w:val="0"/>
      <w:divBdr>
        <w:top w:val="none" w:sz="0" w:space="0" w:color="auto"/>
        <w:left w:val="none" w:sz="0" w:space="0" w:color="auto"/>
        <w:bottom w:val="none" w:sz="0" w:space="0" w:color="auto"/>
        <w:right w:val="none" w:sz="0" w:space="0" w:color="auto"/>
      </w:divBdr>
    </w:div>
    <w:div w:id="1871337822">
      <w:bodyDiv w:val="1"/>
      <w:marLeft w:val="0"/>
      <w:marRight w:val="0"/>
      <w:marTop w:val="0"/>
      <w:marBottom w:val="0"/>
      <w:divBdr>
        <w:top w:val="none" w:sz="0" w:space="0" w:color="auto"/>
        <w:left w:val="none" w:sz="0" w:space="0" w:color="auto"/>
        <w:bottom w:val="none" w:sz="0" w:space="0" w:color="auto"/>
        <w:right w:val="none" w:sz="0" w:space="0" w:color="auto"/>
      </w:divBdr>
    </w:div>
    <w:div w:id="1878927252">
      <w:bodyDiv w:val="1"/>
      <w:marLeft w:val="0"/>
      <w:marRight w:val="0"/>
      <w:marTop w:val="0"/>
      <w:marBottom w:val="0"/>
      <w:divBdr>
        <w:top w:val="none" w:sz="0" w:space="0" w:color="auto"/>
        <w:left w:val="none" w:sz="0" w:space="0" w:color="auto"/>
        <w:bottom w:val="none" w:sz="0" w:space="0" w:color="auto"/>
        <w:right w:val="none" w:sz="0" w:space="0" w:color="auto"/>
      </w:divBdr>
    </w:div>
    <w:div w:id="1889222335">
      <w:bodyDiv w:val="1"/>
      <w:marLeft w:val="0"/>
      <w:marRight w:val="0"/>
      <w:marTop w:val="0"/>
      <w:marBottom w:val="0"/>
      <w:divBdr>
        <w:top w:val="none" w:sz="0" w:space="0" w:color="auto"/>
        <w:left w:val="none" w:sz="0" w:space="0" w:color="auto"/>
        <w:bottom w:val="none" w:sz="0" w:space="0" w:color="auto"/>
        <w:right w:val="none" w:sz="0" w:space="0" w:color="auto"/>
      </w:divBdr>
    </w:div>
    <w:div w:id="1889410200">
      <w:bodyDiv w:val="1"/>
      <w:marLeft w:val="0"/>
      <w:marRight w:val="0"/>
      <w:marTop w:val="0"/>
      <w:marBottom w:val="0"/>
      <w:divBdr>
        <w:top w:val="none" w:sz="0" w:space="0" w:color="auto"/>
        <w:left w:val="none" w:sz="0" w:space="0" w:color="auto"/>
        <w:bottom w:val="none" w:sz="0" w:space="0" w:color="auto"/>
        <w:right w:val="none" w:sz="0" w:space="0" w:color="auto"/>
      </w:divBdr>
    </w:div>
    <w:div w:id="1891107438">
      <w:bodyDiv w:val="1"/>
      <w:marLeft w:val="0"/>
      <w:marRight w:val="0"/>
      <w:marTop w:val="0"/>
      <w:marBottom w:val="0"/>
      <w:divBdr>
        <w:top w:val="none" w:sz="0" w:space="0" w:color="auto"/>
        <w:left w:val="none" w:sz="0" w:space="0" w:color="auto"/>
        <w:bottom w:val="none" w:sz="0" w:space="0" w:color="auto"/>
        <w:right w:val="none" w:sz="0" w:space="0" w:color="auto"/>
      </w:divBdr>
    </w:div>
    <w:div w:id="1893882484">
      <w:bodyDiv w:val="1"/>
      <w:marLeft w:val="0"/>
      <w:marRight w:val="0"/>
      <w:marTop w:val="0"/>
      <w:marBottom w:val="0"/>
      <w:divBdr>
        <w:top w:val="none" w:sz="0" w:space="0" w:color="auto"/>
        <w:left w:val="none" w:sz="0" w:space="0" w:color="auto"/>
        <w:bottom w:val="none" w:sz="0" w:space="0" w:color="auto"/>
        <w:right w:val="none" w:sz="0" w:space="0" w:color="auto"/>
      </w:divBdr>
    </w:div>
    <w:div w:id="1901212382">
      <w:bodyDiv w:val="1"/>
      <w:marLeft w:val="0"/>
      <w:marRight w:val="0"/>
      <w:marTop w:val="0"/>
      <w:marBottom w:val="0"/>
      <w:divBdr>
        <w:top w:val="none" w:sz="0" w:space="0" w:color="auto"/>
        <w:left w:val="none" w:sz="0" w:space="0" w:color="auto"/>
        <w:bottom w:val="none" w:sz="0" w:space="0" w:color="auto"/>
        <w:right w:val="none" w:sz="0" w:space="0" w:color="auto"/>
      </w:divBdr>
    </w:div>
    <w:div w:id="1906721807">
      <w:bodyDiv w:val="1"/>
      <w:marLeft w:val="0"/>
      <w:marRight w:val="0"/>
      <w:marTop w:val="0"/>
      <w:marBottom w:val="0"/>
      <w:divBdr>
        <w:top w:val="none" w:sz="0" w:space="0" w:color="auto"/>
        <w:left w:val="none" w:sz="0" w:space="0" w:color="auto"/>
        <w:bottom w:val="none" w:sz="0" w:space="0" w:color="auto"/>
        <w:right w:val="none" w:sz="0" w:space="0" w:color="auto"/>
      </w:divBdr>
    </w:div>
    <w:div w:id="1911766552">
      <w:bodyDiv w:val="1"/>
      <w:marLeft w:val="0"/>
      <w:marRight w:val="0"/>
      <w:marTop w:val="0"/>
      <w:marBottom w:val="0"/>
      <w:divBdr>
        <w:top w:val="none" w:sz="0" w:space="0" w:color="auto"/>
        <w:left w:val="none" w:sz="0" w:space="0" w:color="auto"/>
        <w:bottom w:val="none" w:sz="0" w:space="0" w:color="auto"/>
        <w:right w:val="none" w:sz="0" w:space="0" w:color="auto"/>
      </w:divBdr>
    </w:div>
    <w:div w:id="1920599827">
      <w:bodyDiv w:val="1"/>
      <w:marLeft w:val="0"/>
      <w:marRight w:val="0"/>
      <w:marTop w:val="0"/>
      <w:marBottom w:val="0"/>
      <w:divBdr>
        <w:top w:val="none" w:sz="0" w:space="0" w:color="auto"/>
        <w:left w:val="none" w:sz="0" w:space="0" w:color="auto"/>
        <w:bottom w:val="none" w:sz="0" w:space="0" w:color="auto"/>
        <w:right w:val="none" w:sz="0" w:space="0" w:color="auto"/>
      </w:divBdr>
    </w:div>
    <w:div w:id="1924341639">
      <w:bodyDiv w:val="1"/>
      <w:marLeft w:val="0"/>
      <w:marRight w:val="0"/>
      <w:marTop w:val="0"/>
      <w:marBottom w:val="0"/>
      <w:divBdr>
        <w:top w:val="none" w:sz="0" w:space="0" w:color="auto"/>
        <w:left w:val="none" w:sz="0" w:space="0" w:color="auto"/>
        <w:bottom w:val="none" w:sz="0" w:space="0" w:color="auto"/>
        <w:right w:val="none" w:sz="0" w:space="0" w:color="auto"/>
      </w:divBdr>
    </w:div>
    <w:div w:id="1931163269">
      <w:bodyDiv w:val="1"/>
      <w:marLeft w:val="0"/>
      <w:marRight w:val="0"/>
      <w:marTop w:val="0"/>
      <w:marBottom w:val="0"/>
      <w:divBdr>
        <w:top w:val="none" w:sz="0" w:space="0" w:color="auto"/>
        <w:left w:val="none" w:sz="0" w:space="0" w:color="auto"/>
        <w:bottom w:val="none" w:sz="0" w:space="0" w:color="auto"/>
        <w:right w:val="none" w:sz="0" w:space="0" w:color="auto"/>
      </w:divBdr>
    </w:div>
    <w:div w:id="1932350784">
      <w:bodyDiv w:val="1"/>
      <w:marLeft w:val="0"/>
      <w:marRight w:val="0"/>
      <w:marTop w:val="0"/>
      <w:marBottom w:val="0"/>
      <w:divBdr>
        <w:top w:val="none" w:sz="0" w:space="0" w:color="auto"/>
        <w:left w:val="none" w:sz="0" w:space="0" w:color="auto"/>
        <w:bottom w:val="none" w:sz="0" w:space="0" w:color="auto"/>
        <w:right w:val="none" w:sz="0" w:space="0" w:color="auto"/>
      </w:divBdr>
    </w:div>
    <w:div w:id="1939681117">
      <w:bodyDiv w:val="1"/>
      <w:marLeft w:val="0"/>
      <w:marRight w:val="0"/>
      <w:marTop w:val="0"/>
      <w:marBottom w:val="0"/>
      <w:divBdr>
        <w:top w:val="none" w:sz="0" w:space="0" w:color="auto"/>
        <w:left w:val="none" w:sz="0" w:space="0" w:color="auto"/>
        <w:bottom w:val="none" w:sz="0" w:space="0" w:color="auto"/>
        <w:right w:val="none" w:sz="0" w:space="0" w:color="auto"/>
      </w:divBdr>
    </w:div>
    <w:div w:id="1940526162">
      <w:bodyDiv w:val="1"/>
      <w:marLeft w:val="0"/>
      <w:marRight w:val="0"/>
      <w:marTop w:val="0"/>
      <w:marBottom w:val="0"/>
      <w:divBdr>
        <w:top w:val="none" w:sz="0" w:space="0" w:color="auto"/>
        <w:left w:val="none" w:sz="0" w:space="0" w:color="auto"/>
        <w:bottom w:val="none" w:sz="0" w:space="0" w:color="auto"/>
        <w:right w:val="none" w:sz="0" w:space="0" w:color="auto"/>
      </w:divBdr>
    </w:div>
    <w:div w:id="1941259551">
      <w:bodyDiv w:val="1"/>
      <w:marLeft w:val="0"/>
      <w:marRight w:val="0"/>
      <w:marTop w:val="0"/>
      <w:marBottom w:val="0"/>
      <w:divBdr>
        <w:top w:val="none" w:sz="0" w:space="0" w:color="auto"/>
        <w:left w:val="none" w:sz="0" w:space="0" w:color="auto"/>
        <w:bottom w:val="none" w:sz="0" w:space="0" w:color="auto"/>
        <w:right w:val="none" w:sz="0" w:space="0" w:color="auto"/>
      </w:divBdr>
    </w:div>
    <w:div w:id="1943218596">
      <w:bodyDiv w:val="1"/>
      <w:marLeft w:val="0"/>
      <w:marRight w:val="0"/>
      <w:marTop w:val="0"/>
      <w:marBottom w:val="0"/>
      <w:divBdr>
        <w:top w:val="none" w:sz="0" w:space="0" w:color="auto"/>
        <w:left w:val="none" w:sz="0" w:space="0" w:color="auto"/>
        <w:bottom w:val="none" w:sz="0" w:space="0" w:color="auto"/>
        <w:right w:val="none" w:sz="0" w:space="0" w:color="auto"/>
      </w:divBdr>
    </w:div>
    <w:div w:id="1948006495">
      <w:bodyDiv w:val="1"/>
      <w:marLeft w:val="0"/>
      <w:marRight w:val="0"/>
      <w:marTop w:val="0"/>
      <w:marBottom w:val="0"/>
      <w:divBdr>
        <w:top w:val="none" w:sz="0" w:space="0" w:color="auto"/>
        <w:left w:val="none" w:sz="0" w:space="0" w:color="auto"/>
        <w:bottom w:val="none" w:sz="0" w:space="0" w:color="auto"/>
        <w:right w:val="none" w:sz="0" w:space="0" w:color="auto"/>
      </w:divBdr>
    </w:div>
    <w:div w:id="1949194436">
      <w:bodyDiv w:val="1"/>
      <w:marLeft w:val="0"/>
      <w:marRight w:val="0"/>
      <w:marTop w:val="0"/>
      <w:marBottom w:val="0"/>
      <w:divBdr>
        <w:top w:val="none" w:sz="0" w:space="0" w:color="auto"/>
        <w:left w:val="none" w:sz="0" w:space="0" w:color="auto"/>
        <w:bottom w:val="none" w:sz="0" w:space="0" w:color="auto"/>
        <w:right w:val="none" w:sz="0" w:space="0" w:color="auto"/>
      </w:divBdr>
    </w:div>
    <w:div w:id="1949922691">
      <w:bodyDiv w:val="1"/>
      <w:marLeft w:val="0"/>
      <w:marRight w:val="0"/>
      <w:marTop w:val="0"/>
      <w:marBottom w:val="0"/>
      <w:divBdr>
        <w:top w:val="none" w:sz="0" w:space="0" w:color="auto"/>
        <w:left w:val="none" w:sz="0" w:space="0" w:color="auto"/>
        <w:bottom w:val="none" w:sz="0" w:space="0" w:color="auto"/>
        <w:right w:val="none" w:sz="0" w:space="0" w:color="auto"/>
      </w:divBdr>
    </w:div>
    <w:div w:id="1957058447">
      <w:bodyDiv w:val="1"/>
      <w:marLeft w:val="0"/>
      <w:marRight w:val="0"/>
      <w:marTop w:val="0"/>
      <w:marBottom w:val="0"/>
      <w:divBdr>
        <w:top w:val="none" w:sz="0" w:space="0" w:color="auto"/>
        <w:left w:val="none" w:sz="0" w:space="0" w:color="auto"/>
        <w:bottom w:val="none" w:sz="0" w:space="0" w:color="auto"/>
        <w:right w:val="none" w:sz="0" w:space="0" w:color="auto"/>
      </w:divBdr>
    </w:div>
    <w:div w:id="1957247124">
      <w:bodyDiv w:val="1"/>
      <w:marLeft w:val="0"/>
      <w:marRight w:val="0"/>
      <w:marTop w:val="0"/>
      <w:marBottom w:val="0"/>
      <w:divBdr>
        <w:top w:val="none" w:sz="0" w:space="0" w:color="auto"/>
        <w:left w:val="none" w:sz="0" w:space="0" w:color="auto"/>
        <w:bottom w:val="none" w:sz="0" w:space="0" w:color="auto"/>
        <w:right w:val="none" w:sz="0" w:space="0" w:color="auto"/>
      </w:divBdr>
    </w:div>
    <w:div w:id="1960138152">
      <w:bodyDiv w:val="1"/>
      <w:marLeft w:val="0"/>
      <w:marRight w:val="0"/>
      <w:marTop w:val="0"/>
      <w:marBottom w:val="0"/>
      <w:divBdr>
        <w:top w:val="none" w:sz="0" w:space="0" w:color="auto"/>
        <w:left w:val="none" w:sz="0" w:space="0" w:color="auto"/>
        <w:bottom w:val="none" w:sz="0" w:space="0" w:color="auto"/>
        <w:right w:val="none" w:sz="0" w:space="0" w:color="auto"/>
      </w:divBdr>
    </w:div>
    <w:div w:id="1960141485">
      <w:bodyDiv w:val="1"/>
      <w:marLeft w:val="0"/>
      <w:marRight w:val="0"/>
      <w:marTop w:val="0"/>
      <w:marBottom w:val="0"/>
      <w:divBdr>
        <w:top w:val="none" w:sz="0" w:space="0" w:color="auto"/>
        <w:left w:val="none" w:sz="0" w:space="0" w:color="auto"/>
        <w:bottom w:val="none" w:sz="0" w:space="0" w:color="auto"/>
        <w:right w:val="none" w:sz="0" w:space="0" w:color="auto"/>
      </w:divBdr>
    </w:div>
    <w:div w:id="1965113569">
      <w:bodyDiv w:val="1"/>
      <w:marLeft w:val="0"/>
      <w:marRight w:val="0"/>
      <w:marTop w:val="0"/>
      <w:marBottom w:val="0"/>
      <w:divBdr>
        <w:top w:val="none" w:sz="0" w:space="0" w:color="auto"/>
        <w:left w:val="none" w:sz="0" w:space="0" w:color="auto"/>
        <w:bottom w:val="none" w:sz="0" w:space="0" w:color="auto"/>
        <w:right w:val="none" w:sz="0" w:space="0" w:color="auto"/>
      </w:divBdr>
    </w:div>
    <w:div w:id="1965235091">
      <w:bodyDiv w:val="1"/>
      <w:marLeft w:val="0"/>
      <w:marRight w:val="0"/>
      <w:marTop w:val="0"/>
      <w:marBottom w:val="0"/>
      <w:divBdr>
        <w:top w:val="none" w:sz="0" w:space="0" w:color="auto"/>
        <w:left w:val="none" w:sz="0" w:space="0" w:color="auto"/>
        <w:bottom w:val="none" w:sz="0" w:space="0" w:color="auto"/>
        <w:right w:val="none" w:sz="0" w:space="0" w:color="auto"/>
      </w:divBdr>
    </w:div>
    <w:div w:id="1968507969">
      <w:bodyDiv w:val="1"/>
      <w:marLeft w:val="0"/>
      <w:marRight w:val="0"/>
      <w:marTop w:val="0"/>
      <w:marBottom w:val="0"/>
      <w:divBdr>
        <w:top w:val="none" w:sz="0" w:space="0" w:color="auto"/>
        <w:left w:val="none" w:sz="0" w:space="0" w:color="auto"/>
        <w:bottom w:val="none" w:sz="0" w:space="0" w:color="auto"/>
        <w:right w:val="none" w:sz="0" w:space="0" w:color="auto"/>
      </w:divBdr>
    </w:div>
    <w:div w:id="1972520578">
      <w:bodyDiv w:val="1"/>
      <w:marLeft w:val="0"/>
      <w:marRight w:val="0"/>
      <w:marTop w:val="0"/>
      <w:marBottom w:val="0"/>
      <w:divBdr>
        <w:top w:val="none" w:sz="0" w:space="0" w:color="auto"/>
        <w:left w:val="none" w:sz="0" w:space="0" w:color="auto"/>
        <w:bottom w:val="none" w:sz="0" w:space="0" w:color="auto"/>
        <w:right w:val="none" w:sz="0" w:space="0" w:color="auto"/>
      </w:divBdr>
    </w:div>
    <w:div w:id="1975520432">
      <w:bodyDiv w:val="1"/>
      <w:marLeft w:val="0"/>
      <w:marRight w:val="0"/>
      <w:marTop w:val="0"/>
      <w:marBottom w:val="0"/>
      <w:divBdr>
        <w:top w:val="none" w:sz="0" w:space="0" w:color="auto"/>
        <w:left w:val="none" w:sz="0" w:space="0" w:color="auto"/>
        <w:bottom w:val="none" w:sz="0" w:space="0" w:color="auto"/>
        <w:right w:val="none" w:sz="0" w:space="0" w:color="auto"/>
      </w:divBdr>
    </w:div>
    <w:div w:id="1976593557">
      <w:bodyDiv w:val="1"/>
      <w:marLeft w:val="0"/>
      <w:marRight w:val="0"/>
      <w:marTop w:val="0"/>
      <w:marBottom w:val="0"/>
      <w:divBdr>
        <w:top w:val="none" w:sz="0" w:space="0" w:color="auto"/>
        <w:left w:val="none" w:sz="0" w:space="0" w:color="auto"/>
        <w:bottom w:val="none" w:sz="0" w:space="0" w:color="auto"/>
        <w:right w:val="none" w:sz="0" w:space="0" w:color="auto"/>
      </w:divBdr>
    </w:div>
    <w:div w:id="1984919783">
      <w:bodyDiv w:val="1"/>
      <w:marLeft w:val="0"/>
      <w:marRight w:val="0"/>
      <w:marTop w:val="0"/>
      <w:marBottom w:val="0"/>
      <w:divBdr>
        <w:top w:val="none" w:sz="0" w:space="0" w:color="auto"/>
        <w:left w:val="none" w:sz="0" w:space="0" w:color="auto"/>
        <w:bottom w:val="none" w:sz="0" w:space="0" w:color="auto"/>
        <w:right w:val="none" w:sz="0" w:space="0" w:color="auto"/>
      </w:divBdr>
    </w:div>
    <w:div w:id="1985812387">
      <w:bodyDiv w:val="1"/>
      <w:marLeft w:val="0"/>
      <w:marRight w:val="0"/>
      <w:marTop w:val="0"/>
      <w:marBottom w:val="0"/>
      <w:divBdr>
        <w:top w:val="none" w:sz="0" w:space="0" w:color="auto"/>
        <w:left w:val="none" w:sz="0" w:space="0" w:color="auto"/>
        <w:bottom w:val="none" w:sz="0" w:space="0" w:color="auto"/>
        <w:right w:val="none" w:sz="0" w:space="0" w:color="auto"/>
      </w:divBdr>
    </w:div>
    <w:div w:id="1985967617">
      <w:bodyDiv w:val="1"/>
      <w:marLeft w:val="0"/>
      <w:marRight w:val="0"/>
      <w:marTop w:val="0"/>
      <w:marBottom w:val="0"/>
      <w:divBdr>
        <w:top w:val="none" w:sz="0" w:space="0" w:color="auto"/>
        <w:left w:val="none" w:sz="0" w:space="0" w:color="auto"/>
        <w:bottom w:val="none" w:sz="0" w:space="0" w:color="auto"/>
        <w:right w:val="none" w:sz="0" w:space="0" w:color="auto"/>
      </w:divBdr>
    </w:div>
    <w:div w:id="1986810832">
      <w:bodyDiv w:val="1"/>
      <w:marLeft w:val="0"/>
      <w:marRight w:val="0"/>
      <w:marTop w:val="0"/>
      <w:marBottom w:val="0"/>
      <w:divBdr>
        <w:top w:val="none" w:sz="0" w:space="0" w:color="auto"/>
        <w:left w:val="none" w:sz="0" w:space="0" w:color="auto"/>
        <w:bottom w:val="none" w:sz="0" w:space="0" w:color="auto"/>
        <w:right w:val="none" w:sz="0" w:space="0" w:color="auto"/>
      </w:divBdr>
    </w:div>
    <w:div w:id="1995717413">
      <w:bodyDiv w:val="1"/>
      <w:marLeft w:val="0"/>
      <w:marRight w:val="0"/>
      <w:marTop w:val="0"/>
      <w:marBottom w:val="0"/>
      <w:divBdr>
        <w:top w:val="none" w:sz="0" w:space="0" w:color="auto"/>
        <w:left w:val="none" w:sz="0" w:space="0" w:color="auto"/>
        <w:bottom w:val="none" w:sz="0" w:space="0" w:color="auto"/>
        <w:right w:val="none" w:sz="0" w:space="0" w:color="auto"/>
      </w:divBdr>
    </w:div>
    <w:div w:id="2000646162">
      <w:bodyDiv w:val="1"/>
      <w:marLeft w:val="0"/>
      <w:marRight w:val="0"/>
      <w:marTop w:val="0"/>
      <w:marBottom w:val="0"/>
      <w:divBdr>
        <w:top w:val="none" w:sz="0" w:space="0" w:color="auto"/>
        <w:left w:val="none" w:sz="0" w:space="0" w:color="auto"/>
        <w:bottom w:val="none" w:sz="0" w:space="0" w:color="auto"/>
        <w:right w:val="none" w:sz="0" w:space="0" w:color="auto"/>
      </w:divBdr>
    </w:div>
    <w:div w:id="2004238708">
      <w:bodyDiv w:val="1"/>
      <w:marLeft w:val="0"/>
      <w:marRight w:val="0"/>
      <w:marTop w:val="0"/>
      <w:marBottom w:val="0"/>
      <w:divBdr>
        <w:top w:val="none" w:sz="0" w:space="0" w:color="auto"/>
        <w:left w:val="none" w:sz="0" w:space="0" w:color="auto"/>
        <w:bottom w:val="none" w:sz="0" w:space="0" w:color="auto"/>
        <w:right w:val="none" w:sz="0" w:space="0" w:color="auto"/>
      </w:divBdr>
    </w:div>
    <w:div w:id="2006204983">
      <w:bodyDiv w:val="1"/>
      <w:marLeft w:val="0"/>
      <w:marRight w:val="0"/>
      <w:marTop w:val="0"/>
      <w:marBottom w:val="0"/>
      <w:divBdr>
        <w:top w:val="none" w:sz="0" w:space="0" w:color="auto"/>
        <w:left w:val="none" w:sz="0" w:space="0" w:color="auto"/>
        <w:bottom w:val="none" w:sz="0" w:space="0" w:color="auto"/>
        <w:right w:val="none" w:sz="0" w:space="0" w:color="auto"/>
      </w:divBdr>
    </w:div>
    <w:div w:id="2008511930">
      <w:bodyDiv w:val="1"/>
      <w:marLeft w:val="0"/>
      <w:marRight w:val="0"/>
      <w:marTop w:val="0"/>
      <w:marBottom w:val="0"/>
      <w:divBdr>
        <w:top w:val="none" w:sz="0" w:space="0" w:color="auto"/>
        <w:left w:val="none" w:sz="0" w:space="0" w:color="auto"/>
        <w:bottom w:val="none" w:sz="0" w:space="0" w:color="auto"/>
        <w:right w:val="none" w:sz="0" w:space="0" w:color="auto"/>
      </w:divBdr>
    </w:div>
    <w:div w:id="2013336908">
      <w:bodyDiv w:val="1"/>
      <w:marLeft w:val="0"/>
      <w:marRight w:val="0"/>
      <w:marTop w:val="0"/>
      <w:marBottom w:val="0"/>
      <w:divBdr>
        <w:top w:val="none" w:sz="0" w:space="0" w:color="auto"/>
        <w:left w:val="none" w:sz="0" w:space="0" w:color="auto"/>
        <w:bottom w:val="none" w:sz="0" w:space="0" w:color="auto"/>
        <w:right w:val="none" w:sz="0" w:space="0" w:color="auto"/>
      </w:divBdr>
    </w:div>
    <w:div w:id="2014448204">
      <w:bodyDiv w:val="1"/>
      <w:marLeft w:val="0"/>
      <w:marRight w:val="0"/>
      <w:marTop w:val="0"/>
      <w:marBottom w:val="0"/>
      <w:divBdr>
        <w:top w:val="none" w:sz="0" w:space="0" w:color="auto"/>
        <w:left w:val="none" w:sz="0" w:space="0" w:color="auto"/>
        <w:bottom w:val="none" w:sz="0" w:space="0" w:color="auto"/>
        <w:right w:val="none" w:sz="0" w:space="0" w:color="auto"/>
      </w:divBdr>
    </w:div>
    <w:div w:id="2015571549">
      <w:bodyDiv w:val="1"/>
      <w:marLeft w:val="0"/>
      <w:marRight w:val="0"/>
      <w:marTop w:val="0"/>
      <w:marBottom w:val="0"/>
      <w:divBdr>
        <w:top w:val="none" w:sz="0" w:space="0" w:color="auto"/>
        <w:left w:val="none" w:sz="0" w:space="0" w:color="auto"/>
        <w:bottom w:val="none" w:sz="0" w:space="0" w:color="auto"/>
        <w:right w:val="none" w:sz="0" w:space="0" w:color="auto"/>
      </w:divBdr>
    </w:div>
    <w:div w:id="2019968608">
      <w:bodyDiv w:val="1"/>
      <w:marLeft w:val="0"/>
      <w:marRight w:val="0"/>
      <w:marTop w:val="0"/>
      <w:marBottom w:val="0"/>
      <w:divBdr>
        <w:top w:val="none" w:sz="0" w:space="0" w:color="auto"/>
        <w:left w:val="none" w:sz="0" w:space="0" w:color="auto"/>
        <w:bottom w:val="none" w:sz="0" w:space="0" w:color="auto"/>
        <w:right w:val="none" w:sz="0" w:space="0" w:color="auto"/>
      </w:divBdr>
    </w:div>
    <w:div w:id="2023817921">
      <w:bodyDiv w:val="1"/>
      <w:marLeft w:val="0"/>
      <w:marRight w:val="0"/>
      <w:marTop w:val="0"/>
      <w:marBottom w:val="0"/>
      <w:divBdr>
        <w:top w:val="none" w:sz="0" w:space="0" w:color="auto"/>
        <w:left w:val="none" w:sz="0" w:space="0" w:color="auto"/>
        <w:bottom w:val="none" w:sz="0" w:space="0" w:color="auto"/>
        <w:right w:val="none" w:sz="0" w:space="0" w:color="auto"/>
      </w:divBdr>
    </w:div>
    <w:div w:id="2033265538">
      <w:bodyDiv w:val="1"/>
      <w:marLeft w:val="0"/>
      <w:marRight w:val="0"/>
      <w:marTop w:val="0"/>
      <w:marBottom w:val="0"/>
      <w:divBdr>
        <w:top w:val="none" w:sz="0" w:space="0" w:color="auto"/>
        <w:left w:val="none" w:sz="0" w:space="0" w:color="auto"/>
        <w:bottom w:val="none" w:sz="0" w:space="0" w:color="auto"/>
        <w:right w:val="none" w:sz="0" w:space="0" w:color="auto"/>
      </w:divBdr>
    </w:div>
    <w:div w:id="2034725011">
      <w:bodyDiv w:val="1"/>
      <w:marLeft w:val="0"/>
      <w:marRight w:val="0"/>
      <w:marTop w:val="0"/>
      <w:marBottom w:val="0"/>
      <w:divBdr>
        <w:top w:val="none" w:sz="0" w:space="0" w:color="auto"/>
        <w:left w:val="none" w:sz="0" w:space="0" w:color="auto"/>
        <w:bottom w:val="none" w:sz="0" w:space="0" w:color="auto"/>
        <w:right w:val="none" w:sz="0" w:space="0" w:color="auto"/>
      </w:divBdr>
    </w:div>
    <w:div w:id="2041130002">
      <w:bodyDiv w:val="1"/>
      <w:marLeft w:val="0"/>
      <w:marRight w:val="0"/>
      <w:marTop w:val="0"/>
      <w:marBottom w:val="0"/>
      <w:divBdr>
        <w:top w:val="none" w:sz="0" w:space="0" w:color="auto"/>
        <w:left w:val="none" w:sz="0" w:space="0" w:color="auto"/>
        <w:bottom w:val="none" w:sz="0" w:space="0" w:color="auto"/>
        <w:right w:val="none" w:sz="0" w:space="0" w:color="auto"/>
      </w:divBdr>
    </w:div>
    <w:div w:id="2045598069">
      <w:bodyDiv w:val="1"/>
      <w:marLeft w:val="0"/>
      <w:marRight w:val="0"/>
      <w:marTop w:val="0"/>
      <w:marBottom w:val="0"/>
      <w:divBdr>
        <w:top w:val="none" w:sz="0" w:space="0" w:color="auto"/>
        <w:left w:val="none" w:sz="0" w:space="0" w:color="auto"/>
        <w:bottom w:val="none" w:sz="0" w:space="0" w:color="auto"/>
        <w:right w:val="none" w:sz="0" w:space="0" w:color="auto"/>
      </w:divBdr>
    </w:div>
    <w:div w:id="2052529385">
      <w:bodyDiv w:val="1"/>
      <w:marLeft w:val="0"/>
      <w:marRight w:val="0"/>
      <w:marTop w:val="0"/>
      <w:marBottom w:val="0"/>
      <w:divBdr>
        <w:top w:val="none" w:sz="0" w:space="0" w:color="auto"/>
        <w:left w:val="none" w:sz="0" w:space="0" w:color="auto"/>
        <w:bottom w:val="none" w:sz="0" w:space="0" w:color="auto"/>
        <w:right w:val="none" w:sz="0" w:space="0" w:color="auto"/>
      </w:divBdr>
    </w:div>
    <w:div w:id="2056613291">
      <w:bodyDiv w:val="1"/>
      <w:marLeft w:val="0"/>
      <w:marRight w:val="0"/>
      <w:marTop w:val="0"/>
      <w:marBottom w:val="0"/>
      <w:divBdr>
        <w:top w:val="none" w:sz="0" w:space="0" w:color="auto"/>
        <w:left w:val="none" w:sz="0" w:space="0" w:color="auto"/>
        <w:bottom w:val="none" w:sz="0" w:space="0" w:color="auto"/>
        <w:right w:val="none" w:sz="0" w:space="0" w:color="auto"/>
      </w:divBdr>
    </w:div>
    <w:div w:id="2060324012">
      <w:bodyDiv w:val="1"/>
      <w:marLeft w:val="0"/>
      <w:marRight w:val="0"/>
      <w:marTop w:val="0"/>
      <w:marBottom w:val="0"/>
      <w:divBdr>
        <w:top w:val="none" w:sz="0" w:space="0" w:color="auto"/>
        <w:left w:val="none" w:sz="0" w:space="0" w:color="auto"/>
        <w:bottom w:val="none" w:sz="0" w:space="0" w:color="auto"/>
        <w:right w:val="none" w:sz="0" w:space="0" w:color="auto"/>
      </w:divBdr>
    </w:div>
    <w:div w:id="2062748996">
      <w:bodyDiv w:val="1"/>
      <w:marLeft w:val="0"/>
      <w:marRight w:val="0"/>
      <w:marTop w:val="0"/>
      <w:marBottom w:val="0"/>
      <w:divBdr>
        <w:top w:val="none" w:sz="0" w:space="0" w:color="auto"/>
        <w:left w:val="none" w:sz="0" w:space="0" w:color="auto"/>
        <w:bottom w:val="none" w:sz="0" w:space="0" w:color="auto"/>
        <w:right w:val="none" w:sz="0" w:space="0" w:color="auto"/>
      </w:divBdr>
    </w:div>
    <w:div w:id="2062751017">
      <w:bodyDiv w:val="1"/>
      <w:marLeft w:val="0"/>
      <w:marRight w:val="0"/>
      <w:marTop w:val="0"/>
      <w:marBottom w:val="0"/>
      <w:divBdr>
        <w:top w:val="none" w:sz="0" w:space="0" w:color="auto"/>
        <w:left w:val="none" w:sz="0" w:space="0" w:color="auto"/>
        <w:bottom w:val="none" w:sz="0" w:space="0" w:color="auto"/>
        <w:right w:val="none" w:sz="0" w:space="0" w:color="auto"/>
      </w:divBdr>
    </w:div>
    <w:div w:id="2064984016">
      <w:bodyDiv w:val="1"/>
      <w:marLeft w:val="0"/>
      <w:marRight w:val="0"/>
      <w:marTop w:val="0"/>
      <w:marBottom w:val="0"/>
      <w:divBdr>
        <w:top w:val="none" w:sz="0" w:space="0" w:color="auto"/>
        <w:left w:val="none" w:sz="0" w:space="0" w:color="auto"/>
        <w:bottom w:val="none" w:sz="0" w:space="0" w:color="auto"/>
        <w:right w:val="none" w:sz="0" w:space="0" w:color="auto"/>
      </w:divBdr>
    </w:div>
    <w:div w:id="2071531814">
      <w:bodyDiv w:val="1"/>
      <w:marLeft w:val="0"/>
      <w:marRight w:val="0"/>
      <w:marTop w:val="0"/>
      <w:marBottom w:val="0"/>
      <w:divBdr>
        <w:top w:val="none" w:sz="0" w:space="0" w:color="auto"/>
        <w:left w:val="none" w:sz="0" w:space="0" w:color="auto"/>
        <w:bottom w:val="none" w:sz="0" w:space="0" w:color="auto"/>
        <w:right w:val="none" w:sz="0" w:space="0" w:color="auto"/>
      </w:divBdr>
    </w:div>
    <w:div w:id="2083868728">
      <w:bodyDiv w:val="1"/>
      <w:marLeft w:val="0"/>
      <w:marRight w:val="0"/>
      <w:marTop w:val="0"/>
      <w:marBottom w:val="0"/>
      <w:divBdr>
        <w:top w:val="none" w:sz="0" w:space="0" w:color="auto"/>
        <w:left w:val="none" w:sz="0" w:space="0" w:color="auto"/>
        <w:bottom w:val="none" w:sz="0" w:space="0" w:color="auto"/>
        <w:right w:val="none" w:sz="0" w:space="0" w:color="auto"/>
      </w:divBdr>
    </w:div>
    <w:div w:id="2088649242">
      <w:bodyDiv w:val="1"/>
      <w:marLeft w:val="0"/>
      <w:marRight w:val="0"/>
      <w:marTop w:val="0"/>
      <w:marBottom w:val="0"/>
      <w:divBdr>
        <w:top w:val="none" w:sz="0" w:space="0" w:color="auto"/>
        <w:left w:val="none" w:sz="0" w:space="0" w:color="auto"/>
        <w:bottom w:val="none" w:sz="0" w:space="0" w:color="auto"/>
        <w:right w:val="none" w:sz="0" w:space="0" w:color="auto"/>
      </w:divBdr>
    </w:div>
    <w:div w:id="2093700545">
      <w:bodyDiv w:val="1"/>
      <w:marLeft w:val="0"/>
      <w:marRight w:val="0"/>
      <w:marTop w:val="0"/>
      <w:marBottom w:val="0"/>
      <w:divBdr>
        <w:top w:val="none" w:sz="0" w:space="0" w:color="auto"/>
        <w:left w:val="none" w:sz="0" w:space="0" w:color="auto"/>
        <w:bottom w:val="none" w:sz="0" w:space="0" w:color="auto"/>
        <w:right w:val="none" w:sz="0" w:space="0" w:color="auto"/>
      </w:divBdr>
    </w:div>
    <w:div w:id="2110660128">
      <w:bodyDiv w:val="1"/>
      <w:marLeft w:val="0"/>
      <w:marRight w:val="0"/>
      <w:marTop w:val="0"/>
      <w:marBottom w:val="0"/>
      <w:divBdr>
        <w:top w:val="none" w:sz="0" w:space="0" w:color="auto"/>
        <w:left w:val="none" w:sz="0" w:space="0" w:color="auto"/>
        <w:bottom w:val="none" w:sz="0" w:space="0" w:color="auto"/>
        <w:right w:val="none" w:sz="0" w:space="0" w:color="auto"/>
      </w:divBdr>
    </w:div>
    <w:div w:id="2117367096">
      <w:bodyDiv w:val="1"/>
      <w:marLeft w:val="0"/>
      <w:marRight w:val="0"/>
      <w:marTop w:val="0"/>
      <w:marBottom w:val="0"/>
      <w:divBdr>
        <w:top w:val="none" w:sz="0" w:space="0" w:color="auto"/>
        <w:left w:val="none" w:sz="0" w:space="0" w:color="auto"/>
        <w:bottom w:val="none" w:sz="0" w:space="0" w:color="auto"/>
        <w:right w:val="none" w:sz="0" w:space="0" w:color="auto"/>
      </w:divBdr>
    </w:div>
    <w:div w:id="2127117052">
      <w:bodyDiv w:val="1"/>
      <w:marLeft w:val="0"/>
      <w:marRight w:val="0"/>
      <w:marTop w:val="0"/>
      <w:marBottom w:val="0"/>
      <w:divBdr>
        <w:top w:val="none" w:sz="0" w:space="0" w:color="auto"/>
        <w:left w:val="none" w:sz="0" w:space="0" w:color="auto"/>
        <w:bottom w:val="none" w:sz="0" w:space="0" w:color="auto"/>
        <w:right w:val="none" w:sz="0" w:space="0" w:color="auto"/>
      </w:divBdr>
    </w:div>
    <w:div w:id="2127918405">
      <w:bodyDiv w:val="1"/>
      <w:marLeft w:val="0"/>
      <w:marRight w:val="0"/>
      <w:marTop w:val="0"/>
      <w:marBottom w:val="0"/>
      <w:divBdr>
        <w:top w:val="none" w:sz="0" w:space="0" w:color="auto"/>
        <w:left w:val="none" w:sz="0" w:space="0" w:color="auto"/>
        <w:bottom w:val="none" w:sz="0" w:space="0" w:color="auto"/>
        <w:right w:val="none" w:sz="0" w:space="0" w:color="auto"/>
      </w:divBdr>
    </w:div>
    <w:div w:id="2128232778">
      <w:bodyDiv w:val="1"/>
      <w:marLeft w:val="0"/>
      <w:marRight w:val="0"/>
      <w:marTop w:val="0"/>
      <w:marBottom w:val="0"/>
      <w:divBdr>
        <w:top w:val="none" w:sz="0" w:space="0" w:color="auto"/>
        <w:left w:val="none" w:sz="0" w:space="0" w:color="auto"/>
        <w:bottom w:val="none" w:sz="0" w:space="0" w:color="auto"/>
        <w:right w:val="none" w:sz="0" w:space="0" w:color="auto"/>
      </w:divBdr>
    </w:div>
    <w:div w:id="2133939978">
      <w:bodyDiv w:val="1"/>
      <w:marLeft w:val="0"/>
      <w:marRight w:val="0"/>
      <w:marTop w:val="0"/>
      <w:marBottom w:val="0"/>
      <w:divBdr>
        <w:top w:val="none" w:sz="0" w:space="0" w:color="auto"/>
        <w:left w:val="none" w:sz="0" w:space="0" w:color="auto"/>
        <w:bottom w:val="none" w:sz="0" w:space="0" w:color="auto"/>
        <w:right w:val="none" w:sz="0" w:space="0" w:color="auto"/>
      </w:divBdr>
    </w:div>
    <w:div w:id="213471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67BC-0573-4D6E-B104-F0C4D3BC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9037</Words>
  <Characters>48424</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Defect ID</vt:lpstr>
    </vt:vector>
  </TitlesOfParts>
  <Company>Ohio Department of Job and Family Services</Company>
  <LinksUpToDate>false</LinksUpToDate>
  <CharactersWithSpaces>57347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Defect ID</dc:title>
  <dc:subject/>
  <dc:creator>ODJFS</dc:creator>
  <cp:keywords/>
  <dc:description/>
  <cp:lastModifiedBy>LAURIE VALENTINE</cp:lastModifiedBy>
  <cp:revision>3</cp:revision>
  <cp:lastPrinted>2010-07-06T14:11:00Z</cp:lastPrinted>
  <dcterms:created xsi:type="dcterms:W3CDTF">2012-07-20T11:58:00Z</dcterms:created>
  <dcterms:modified xsi:type="dcterms:W3CDTF">2012-07-20T12:02:00Z</dcterms:modified>
</cp:coreProperties>
</file>